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56B9" w14:textId="3CB0BDFF" w:rsidR="00E100A4" w:rsidRDefault="00CC73B3" w:rsidP="007A7D96">
      <w:pPr>
        <w:pBdr>
          <w:top w:val="single" w:sz="4" w:space="1" w:color="auto"/>
          <w:left w:val="single" w:sz="4" w:space="4" w:color="auto"/>
          <w:bottom w:val="single" w:sz="4" w:space="1" w:color="auto"/>
          <w:right w:val="single" w:sz="4" w:space="4" w:color="auto"/>
        </w:pBdr>
        <w:spacing w:after="120"/>
        <w:rPr>
          <w:b/>
          <w:bCs/>
        </w:rPr>
      </w:pPr>
      <w:r>
        <w:rPr>
          <w:b/>
          <w:bCs/>
        </w:rPr>
        <w:t>Première section : Parcours et compétences de la personne candidate</w:t>
      </w:r>
    </w:p>
    <w:p w14:paraId="572C8AD4" w14:textId="77777777" w:rsidR="00D55F4F" w:rsidRPr="000B4C67" w:rsidRDefault="00D55F4F" w:rsidP="00B729E0">
      <w:pPr>
        <w:spacing w:before="120" w:after="120" w:line="240" w:lineRule="auto"/>
      </w:pPr>
    </w:p>
    <w:p w14:paraId="1062E0E5" w14:textId="11792DB0" w:rsidR="000B4C67" w:rsidRDefault="000B4C67" w:rsidP="007A7D96">
      <w:pPr>
        <w:pBdr>
          <w:top w:val="single" w:sz="4" w:space="1" w:color="auto"/>
          <w:left w:val="single" w:sz="4" w:space="4" w:color="auto"/>
          <w:bottom w:val="single" w:sz="4" w:space="1" w:color="auto"/>
          <w:right w:val="single" w:sz="4" w:space="4" w:color="auto"/>
        </w:pBdr>
        <w:spacing w:after="120"/>
        <w:rPr>
          <w:b/>
          <w:bCs/>
        </w:rPr>
      </w:pPr>
      <w:r>
        <w:rPr>
          <w:b/>
          <w:bCs/>
        </w:rPr>
        <w:t>Deuxième section : Contributions et expériences les plus importantes</w:t>
      </w:r>
    </w:p>
    <w:p w14:paraId="0797BA83" w14:textId="77777777" w:rsidR="000B4C67" w:rsidRPr="000B4C67" w:rsidRDefault="000B4C67" w:rsidP="00B729E0">
      <w:pPr>
        <w:spacing w:before="120" w:after="120" w:line="240" w:lineRule="auto"/>
      </w:pPr>
    </w:p>
    <w:p w14:paraId="042CB9DA" w14:textId="664D6939" w:rsidR="000B4C67" w:rsidRDefault="000B4C67" w:rsidP="007A7D96">
      <w:pPr>
        <w:pBdr>
          <w:top w:val="single" w:sz="4" w:space="1" w:color="auto"/>
          <w:left w:val="single" w:sz="4" w:space="4" w:color="auto"/>
          <w:bottom w:val="single" w:sz="4" w:space="1" w:color="auto"/>
          <w:right w:val="single" w:sz="4" w:space="4" w:color="auto"/>
        </w:pBdr>
        <w:spacing w:after="120"/>
        <w:rPr>
          <w:b/>
          <w:bCs/>
        </w:rPr>
      </w:pPr>
      <w:r>
        <w:rPr>
          <w:b/>
          <w:bCs/>
        </w:rPr>
        <w:t>Troisième section : Activités de supervision et de mentorat</w:t>
      </w:r>
    </w:p>
    <w:p w14:paraId="73024F57" w14:textId="77777777" w:rsidR="000B4C67" w:rsidRDefault="000B4C67" w:rsidP="00B729E0">
      <w:pPr>
        <w:spacing w:before="120" w:after="120" w:line="240" w:lineRule="auto"/>
      </w:pPr>
    </w:p>
    <w:p w14:paraId="39B72352" w14:textId="4B230013" w:rsidR="00B25F40" w:rsidRPr="00C85924" w:rsidRDefault="00B25F40" w:rsidP="00B25F40">
      <w:pPr>
        <w:pBdr>
          <w:top w:val="single" w:sz="4" w:space="1" w:color="auto"/>
          <w:left w:val="single" w:sz="4" w:space="4" w:color="auto"/>
          <w:bottom w:val="single" w:sz="4" w:space="1" w:color="auto"/>
          <w:right w:val="single" w:sz="4" w:space="4" w:color="auto"/>
        </w:pBdr>
        <w:spacing w:line="276" w:lineRule="auto"/>
        <w:rPr>
          <w:rFonts w:cs="Times New Roman"/>
        </w:rPr>
      </w:pPr>
      <w:r w:rsidRPr="00C85924">
        <w:rPr>
          <w:rFonts w:eastAsia="Aptos" w:cs="Times New Roman"/>
          <w:b/>
          <w:bCs/>
        </w:rPr>
        <w:t>Engagement</w:t>
      </w:r>
      <w:r w:rsidR="00C85924">
        <w:rPr>
          <w:rFonts w:eastAsia="Aptos" w:cs="Times New Roman"/>
          <w:b/>
          <w:bCs/>
        </w:rPr>
        <w:t xml:space="preserve"> </w:t>
      </w:r>
      <w:r w:rsidR="00C85924" w:rsidRPr="00C85924">
        <w:rPr>
          <w:rFonts w:eastAsia="Aptos" w:cs="Times New Roman"/>
          <w:i/>
          <w:iCs/>
        </w:rPr>
        <w:t>– section non comptabilisée dans la limite de pages</w:t>
      </w:r>
    </w:p>
    <w:p w14:paraId="41D2E20C" w14:textId="77777777" w:rsidR="00B25F40" w:rsidRPr="00C85924" w:rsidRDefault="00B25F40" w:rsidP="00B729E0">
      <w:pPr>
        <w:spacing w:line="240" w:lineRule="auto"/>
        <w:rPr>
          <w:rFonts w:eastAsia="Aptos" w:cs="Times New Roman"/>
        </w:rPr>
      </w:pPr>
      <w:r w:rsidRPr="00C85924">
        <w:rPr>
          <w:rFonts w:eastAsia="Aptos" w:cs="Times New Roman"/>
        </w:rPr>
        <w:t>Je déclare et j'atteste ce qui suit : </w:t>
      </w:r>
    </w:p>
    <w:p w14:paraId="5236B75B" w14:textId="77777777" w:rsidR="00B25F40" w:rsidRPr="00C85924" w:rsidRDefault="00B25F40" w:rsidP="00B729E0">
      <w:pPr>
        <w:numPr>
          <w:ilvl w:val="0"/>
          <w:numId w:val="1"/>
        </w:numPr>
        <w:spacing w:line="240" w:lineRule="auto"/>
        <w:rPr>
          <w:rFonts w:eastAsia="Aptos" w:cs="Times New Roman"/>
        </w:rPr>
      </w:pPr>
      <w:r w:rsidRPr="00C85924">
        <w:rPr>
          <w:rFonts w:eastAsia="Aptos" w:cs="Times New Roman"/>
        </w:rPr>
        <w:t>Tous les renseignements contenus dans ce CV descriptif sont exacts et représentent fidèlement mes contributions, notamment scientifiques. </w:t>
      </w:r>
    </w:p>
    <w:p w14:paraId="18250576" w14:textId="77777777" w:rsidR="00B25F40" w:rsidRPr="00C85924" w:rsidRDefault="00B25F40" w:rsidP="00B729E0">
      <w:pPr>
        <w:spacing w:line="240" w:lineRule="auto"/>
        <w:rPr>
          <w:rFonts w:eastAsia="Aptos" w:cs="Times New Roman"/>
          <w:u w:val="single"/>
        </w:rPr>
      </w:pPr>
      <w:r w:rsidRPr="00C85924">
        <w:rPr>
          <w:rFonts w:eastAsia="Aptos" w:cs="Times New Roman"/>
          <w:u w:val="single"/>
        </w:rPr>
        <w:t>Consentement relatif aux renseignements personnels et confidentiels transmis dans le CV descriptif</w:t>
      </w:r>
    </w:p>
    <w:p w14:paraId="5F4F4CD1" w14:textId="77777777" w:rsidR="00B25F40" w:rsidRPr="00C85924" w:rsidRDefault="00B25F40" w:rsidP="00B729E0">
      <w:pPr>
        <w:spacing w:line="240" w:lineRule="auto"/>
        <w:rPr>
          <w:rFonts w:eastAsia="Aptos" w:cs="Times New Roman"/>
        </w:rPr>
      </w:pPr>
      <w:r w:rsidRPr="00C85924">
        <w:rPr>
          <w:rFonts w:eastAsia="Aptos" w:cs="Times New Roman"/>
        </w:rPr>
        <w:t>Les renseignements personnels et confidentiels saisis dans le CV descriptif et collectés par le FRQ sont nécessaires et essentiels pour traiter et pour évaluer les demandes de financement. Pour ces raisons, il est également nécessaire pour le FRQ de communiquer les renseignements saisis dans le CV descriptif à des tiers autorisés (établissements, personnes évaluatrices, partenaires financiers du programme, etc.).</w:t>
      </w:r>
    </w:p>
    <w:p w14:paraId="0042DCAD" w14:textId="77777777" w:rsidR="00B25F40" w:rsidRPr="00C85924" w:rsidRDefault="00B25F40" w:rsidP="00B729E0">
      <w:pPr>
        <w:spacing w:line="240" w:lineRule="auto"/>
        <w:rPr>
          <w:rFonts w:eastAsia="Aptos" w:cs="Times New Roman"/>
        </w:rPr>
      </w:pPr>
      <w:r w:rsidRPr="00C85924">
        <w:rPr>
          <w:rFonts w:eastAsia="Aptos" w:cs="Times New Roman"/>
        </w:rPr>
        <w:t>Les renseignements collectés sont traités conformément à la Loi sur l’accès aux documents des organismes publics et sur la protection des renseignements personnels (RLRQ, c. A-2.1) (ci-après : la Loi sur l’accès) ainsi qu'à l’</w:t>
      </w:r>
      <w:hyperlink r:id="rId10">
        <w:r w:rsidRPr="00C85924">
          <w:rPr>
            <w:rStyle w:val="Lienhypertexte"/>
            <w:rFonts w:eastAsia="Aptos" w:cs="Times New Roman"/>
          </w:rPr>
          <w:t>Énoncé relatif à la protection des renseignements personnels et confidentiels du FRQ</w:t>
        </w:r>
      </w:hyperlink>
      <w:r w:rsidRPr="00C85924">
        <w:rPr>
          <w:rFonts w:eastAsia="Aptos" w:cs="Times New Roman"/>
        </w:rPr>
        <w:t xml:space="preserve"> (ci-après : l’Énoncé)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516"/>
      </w:tblGrid>
      <w:tr w:rsidR="00B25F40" w:rsidRPr="00C85924" w14:paraId="12AE336D" w14:textId="77777777" w:rsidTr="00B25F40">
        <w:tc>
          <w:tcPr>
            <w:tcW w:w="445" w:type="dxa"/>
          </w:tcPr>
          <w:p w14:paraId="36BBC255" w14:textId="27C0D1CE" w:rsidR="00B25F40" w:rsidRPr="00C85924" w:rsidRDefault="00B93AA8" w:rsidP="00B729E0">
            <w:pPr>
              <w:rPr>
                <w:rFonts w:eastAsia="Aptos" w:cs="Times New Roman"/>
              </w:rPr>
            </w:pPr>
            <w:sdt>
              <w:sdtPr>
                <w:rPr>
                  <w:rFonts w:eastAsia="Aptos" w:cs="Times New Roman"/>
                </w:rPr>
                <w:id w:val="1475253028"/>
                <w14:checkbox>
                  <w14:checked w14:val="0"/>
                  <w14:checkedState w14:val="2612" w14:font="MS Gothic"/>
                  <w14:uncheckedState w14:val="2610" w14:font="MS Gothic"/>
                </w14:checkbox>
              </w:sdtPr>
              <w:sdtEndPr/>
              <w:sdtContent>
                <w:r w:rsidR="00C44FA4">
                  <w:rPr>
                    <w:rFonts w:ascii="MS Gothic" w:eastAsia="MS Gothic" w:hAnsi="MS Gothic" w:cs="Times New Roman" w:hint="eastAsia"/>
                  </w:rPr>
                  <w:t>☐</w:t>
                </w:r>
              </w:sdtContent>
            </w:sdt>
          </w:p>
        </w:tc>
        <w:tc>
          <w:tcPr>
            <w:tcW w:w="9517" w:type="dxa"/>
          </w:tcPr>
          <w:p w14:paraId="272AB8DD" w14:textId="77777777" w:rsidR="00B25F40" w:rsidRPr="00C85924" w:rsidRDefault="00B25F40" w:rsidP="00B729E0">
            <w:pPr>
              <w:rPr>
                <w:rFonts w:eastAsia="Aptos" w:cs="Times New Roman"/>
              </w:rPr>
            </w:pPr>
            <w:r w:rsidRPr="00C85924">
              <w:rPr>
                <w:rFonts w:eastAsia="Aptos" w:cs="Times New Roman"/>
              </w:rPr>
              <w:t>J’ai lu l’Énoncé et je consens à la collecte, l’utilisation et la communication de tous les renseignements personnels et confidentiels transmis dans le cadre du CV descriptif conformément aux modalités décrites dans cet Énoncé et dans la Loi sur l’accès, sous la condition que les personnes ayant accès à des renseignements personnels s’engagent à en respecter le caractère confidentiel. </w:t>
            </w:r>
          </w:p>
          <w:p w14:paraId="5C1AFECF" w14:textId="77777777" w:rsidR="00B25F40" w:rsidRPr="00C85924" w:rsidRDefault="00B25F40" w:rsidP="00B729E0">
            <w:pPr>
              <w:rPr>
                <w:rFonts w:eastAsia="Aptos" w:cs="Times New Roman"/>
              </w:rPr>
            </w:pPr>
          </w:p>
        </w:tc>
      </w:tr>
    </w:tbl>
    <w:p w14:paraId="2CC5E905" w14:textId="77777777" w:rsidR="00B25F40" w:rsidRPr="00440264" w:rsidRDefault="00B25F40" w:rsidP="00B25F40">
      <w:pPr>
        <w:spacing w:line="276" w:lineRule="auto"/>
        <w:rPr>
          <w:rFonts w:ascii="Arial" w:eastAsia="Aptos" w:hAnsi="Arial" w:cs="Arial"/>
        </w:rPr>
      </w:pPr>
    </w:p>
    <w:p w14:paraId="629643E2" w14:textId="77777777" w:rsidR="00B25F40" w:rsidRPr="000B4C67" w:rsidRDefault="00B25F40" w:rsidP="007A7D96">
      <w:pPr>
        <w:spacing w:before="120" w:after="120"/>
      </w:pPr>
    </w:p>
    <w:sectPr w:rsidR="00B25F40" w:rsidRPr="000B4C67" w:rsidSect="008F1713">
      <w:headerReference w:type="default" r:id="rId11"/>
      <w:footerReference w:type="default" r:id="rId12"/>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C416" w14:textId="77777777" w:rsidR="008446EE" w:rsidRDefault="008446EE" w:rsidP="000E7BE0">
      <w:pPr>
        <w:spacing w:after="0" w:line="240" w:lineRule="auto"/>
      </w:pPr>
      <w:r>
        <w:separator/>
      </w:r>
    </w:p>
  </w:endnote>
  <w:endnote w:type="continuationSeparator" w:id="0">
    <w:p w14:paraId="132F24BC" w14:textId="77777777" w:rsidR="008446EE" w:rsidRDefault="008446EE" w:rsidP="000E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34CC" w14:textId="49FA08A6" w:rsidR="00CF641D" w:rsidRDefault="00B7553B">
    <w:pPr>
      <w:pStyle w:val="Pieddepage"/>
      <w:jc w:val="right"/>
    </w:pPr>
    <w:r>
      <w:t>Nom ou titre du document joint</w:t>
    </w:r>
    <w:r w:rsidR="00B507B9">
      <w:tab/>
    </w:r>
    <w:sdt>
      <w:sdtPr>
        <w:id w:val="-874693330"/>
        <w:docPartObj>
          <w:docPartGallery w:val="Page Numbers (Bottom of Page)"/>
          <w:docPartUnique/>
        </w:docPartObj>
      </w:sdtPr>
      <w:sdtEndPr/>
      <w:sdtContent>
        <w:r w:rsidR="00CF641D">
          <w:fldChar w:fldCharType="begin"/>
        </w:r>
        <w:r w:rsidR="00CF641D">
          <w:instrText>PAGE   \* MERGEFORMAT</w:instrText>
        </w:r>
        <w:r w:rsidR="00CF641D">
          <w:fldChar w:fldCharType="separate"/>
        </w:r>
        <w:r w:rsidR="00CF641D">
          <w:t>2</w:t>
        </w:r>
        <w:r w:rsidR="00CF641D">
          <w:fldChar w:fldCharType="end"/>
        </w:r>
      </w:sdtContent>
    </w:sdt>
  </w:p>
  <w:p w14:paraId="51579C7B" w14:textId="77777777" w:rsidR="000E7BE0" w:rsidRDefault="000E7B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A89E" w14:textId="77777777" w:rsidR="008446EE" w:rsidRDefault="008446EE" w:rsidP="000E7BE0">
      <w:pPr>
        <w:spacing w:after="0" w:line="240" w:lineRule="auto"/>
      </w:pPr>
      <w:r>
        <w:separator/>
      </w:r>
    </w:p>
  </w:footnote>
  <w:footnote w:type="continuationSeparator" w:id="0">
    <w:p w14:paraId="24FD71AF" w14:textId="77777777" w:rsidR="008446EE" w:rsidRDefault="008446EE" w:rsidP="000E7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1B21" w14:textId="1627E66A" w:rsidR="00CB6158" w:rsidRDefault="00CB6158" w:rsidP="00B507B9">
    <w:pPr>
      <w:pStyle w:val="En-tte"/>
      <w:jc w:val="right"/>
    </w:pPr>
    <w:r>
      <w:t>Nom et prénom de la personne candidate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222FC"/>
    <w:multiLevelType w:val="multilevel"/>
    <w:tmpl w:val="A3EE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F465D"/>
    <w:multiLevelType w:val="multilevel"/>
    <w:tmpl w:val="07384276"/>
    <w:lvl w:ilvl="0">
      <w:start w:val="1"/>
      <w:numFmt w:val="bullet"/>
      <w:lvlText w:val="□"/>
      <w:lvlJc w:val="left"/>
      <w:pPr>
        <w:tabs>
          <w:tab w:val="num" w:pos="720"/>
        </w:tabs>
        <w:ind w:left="720" w:hanging="360"/>
      </w:pPr>
      <w:rPr>
        <w:rFonts w:ascii="Times New Roman" w:hAnsi="Times New Roman" w:cs="Times New Roman" w:hint="default"/>
        <w:sz w:val="40"/>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892395">
    <w:abstractNumId w:val="0"/>
  </w:num>
  <w:num w:numId="2" w16cid:durableId="62796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0B"/>
    <w:rsid w:val="000B4C67"/>
    <w:rsid w:val="000E7BE0"/>
    <w:rsid w:val="00113FC2"/>
    <w:rsid w:val="002B7F4A"/>
    <w:rsid w:val="0039681C"/>
    <w:rsid w:val="004345AD"/>
    <w:rsid w:val="00653E31"/>
    <w:rsid w:val="006559F1"/>
    <w:rsid w:val="006C4F0B"/>
    <w:rsid w:val="00736F80"/>
    <w:rsid w:val="007A7D96"/>
    <w:rsid w:val="007E4367"/>
    <w:rsid w:val="00813257"/>
    <w:rsid w:val="008446EE"/>
    <w:rsid w:val="00850358"/>
    <w:rsid w:val="00884217"/>
    <w:rsid w:val="008D572A"/>
    <w:rsid w:val="008F1713"/>
    <w:rsid w:val="00900228"/>
    <w:rsid w:val="009364AA"/>
    <w:rsid w:val="00B25F40"/>
    <w:rsid w:val="00B507B9"/>
    <w:rsid w:val="00B729E0"/>
    <w:rsid w:val="00B7553B"/>
    <w:rsid w:val="00B93AA8"/>
    <w:rsid w:val="00B97873"/>
    <w:rsid w:val="00C145C1"/>
    <w:rsid w:val="00C23E71"/>
    <w:rsid w:val="00C44FA4"/>
    <w:rsid w:val="00C85924"/>
    <w:rsid w:val="00CB6158"/>
    <w:rsid w:val="00CC73B3"/>
    <w:rsid w:val="00CF641D"/>
    <w:rsid w:val="00D55F4F"/>
    <w:rsid w:val="00DB4928"/>
    <w:rsid w:val="00E100A4"/>
    <w:rsid w:val="00E27409"/>
    <w:rsid w:val="00E60500"/>
    <w:rsid w:val="00FD5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B4AE"/>
  <w15:chartTrackingRefBased/>
  <w15:docId w15:val="{32B21C04-A747-4FAE-878C-2C1A95D5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E0"/>
    <w:rPr>
      <w:rFonts w:ascii="Times New Roman" w:hAnsi="Times New Roman"/>
    </w:rPr>
  </w:style>
  <w:style w:type="paragraph" w:styleId="Titre1">
    <w:name w:val="heading 1"/>
    <w:basedOn w:val="Normal"/>
    <w:next w:val="Normal"/>
    <w:link w:val="Titre1Car"/>
    <w:uiPriority w:val="9"/>
    <w:qFormat/>
    <w:rsid w:val="006C4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4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4F0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4F0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4F0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4F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4F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4F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4F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4F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4F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4F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4F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4F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4F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4F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4F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4F0B"/>
    <w:rPr>
      <w:rFonts w:eastAsiaTheme="majorEastAsia" w:cstheme="majorBidi"/>
      <w:color w:val="272727" w:themeColor="text1" w:themeTint="D8"/>
    </w:rPr>
  </w:style>
  <w:style w:type="paragraph" w:styleId="Titre">
    <w:name w:val="Title"/>
    <w:basedOn w:val="Normal"/>
    <w:next w:val="Normal"/>
    <w:link w:val="TitreCar"/>
    <w:uiPriority w:val="10"/>
    <w:qFormat/>
    <w:rsid w:val="006C4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4F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4F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4F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4F0B"/>
    <w:pPr>
      <w:spacing w:before="160"/>
      <w:jc w:val="center"/>
    </w:pPr>
    <w:rPr>
      <w:i/>
      <w:iCs/>
      <w:color w:val="404040" w:themeColor="text1" w:themeTint="BF"/>
    </w:rPr>
  </w:style>
  <w:style w:type="character" w:customStyle="1" w:styleId="CitationCar">
    <w:name w:val="Citation Car"/>
    <w:basedOn w:val="Policepardfaut"/>
    <w:link w:val="Citation"/>
    <w:uiPriority w:val="29"/>
    <w:rsid w:val="006C4F0B"/>
    <w:rPr>
      <w:i/>
      <w:iCs/>
      <w:color w:val="404040" w:themeColor="text1" w:themeTint="BF"/>
    </w:rPr>
  </w:style>
  <w:style w:type="paragraph" w:styleId="Paragraphedeliste">
    <w:name w:val="List Paragraph"/>
    <w:basedOn w:val="Normal"/>
    <w:uiPriority w:val="34"/>
    <w:qFormat/>
    <w:rsid w:val="006C4F0B"/>
    <w:pPr>
      <w:ind w:left="720"/>
      <w:contextualSpacing/>
    </w:pPr>
  </w:style>
  <w:style w:type="character" w:styleId="Accentuationintense">
    <w:name w:val="Intense Emphasis"/>
    <w:basedOn w:val="Policepardfaut"/>
    <w:uiPriority w:val="21"/>
    <w:qFormat/>
    <w:rsid w:val="006C4F0B"/>
    <w:rPr>
      <w:i/>
      <w:iCs/>
      <w:color w:val="0F4761" w:themeColor="accent1" w:themeShade="BF"/>
    </w:rPr>
  </w:style>
  <w:style w:type="paragraph" w:styleId="Citationintense">
    <w:name w:val="Intense Quote"/>
    <w:basedOn w:val="Normal"/>
    <w:next w:val="Normal"/>
    <w:link w:val="CitationintenseCar"/>
    <w:uiPriority w:val="30"/>
    <w:qFormat/>
    <w:rsid w:val="006C4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4F0B"/>
    <w:rPr>
      <w:i/>
      <w:iCs/>
      <w:color w:val="0F4761" w:themeColor="accent1" w:themeShade="BF"/>
    </w:rPr>
  </w:style>
  <w:style w:type="character" w:styleId="Rfrenceintense">
    <w:name w:val="Intense Reference"/>
    <w:basedOn w:val="Policepardfaut"/>
    <w:uiPriority w:val="32"/>
    <w:qFormat/>
    <w:rsid w:val="006C4F0B"/>
    <w:rPr>
      <w:b/>
      <w:bCs/>
      <w:smallCaps/>
      <w:color w:val="0F4761" w:themeColor="accent1" w:themeShade="BF"/>
      <w:spacing w:val="5"/>
    </w:rPr>
  </w:style>
  <w:style w:type="paragraph" w:styleId="En-tte">
    <w:name w:val="header"/>
    <w:basedOn w:val="Normal"/>
    <w:link w:val="En-tteCar"/>
    <w:uiPriority w:val="99"/>
    <w:unhideWhenUsed/>
    <w:rsid w:val="000E7BE0"/>
    <w:pPr>
      <w:tabs>
        <w:tab w:val="center" w:pos="4536"/>
        <w:tab w:val="right" w:pos="9072"/>
      </w:tabs>
      <w:spacing w:after="0" w:line="240" w:lineRule="auto"/>
    </w:pPr>
  </w:style>
  <w:style w:type="character" w:customStyle="1" w:styleId="En-tteCar">
    <w:name w:val="En-tête Car"/>
    <w:basedOn w:val="Policepardfaut"/>
    <w:link w:val="En-tte"/>
    <w:uiPriority w:val="99"/>
    <w:rsid w:val="000E7BE0"/>
    <w:rPr>
      <w:rFonts w:ascii="Times New Roman" w:hAnsi="Times New Roman"/>
    </w:rPr>
  </w:style>
  <w:style w:type="paragraph" w:styleId="Pieddepage">
    <w:name w:val="footer"/>
    <w:basedOn w:val="Normal"/>
    <w:link w:val="PieddepageCar"/>
    <w:uiPriority w:val="99"/>
    <w:unhideWhenUsed/>
    <w:rsid w:val="000E7B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7BE0"/>
    <w:rPr>
      <w:rFonts w:ascii="Times New Roman" w:hAnsi="Times New Roman"/>
    </w:rPr>
  </w:style>
  <w:style w:type="character" w:styleId="Lienhypertexte">
    <w:name w:val="Hyperlink"/>
    <w:basedOn w:val="Policepardfaut"/>
    <w:uiPriority w:val="99"/>
    <w:unhideWhenUsed/>
    <w:rsid w:val="00B25F40"/>
    <w:rPr>
      <w:color w:val="467886"/>
      <w:u w:val="single"/>
    </w:rPr>
  </w:style>
  <w:style w:type="table" w:styleId="Grilledutableau">
    <w:name w:val="Table Grid"/>
    <w:basedOn w:val="TableauNormal"/>
    <w:uiPriority w:val="39"/>
    <w:rsid w:val="00B2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rq.gouv.qc.ca/protection-des-renseign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e3b09d-f816-43f2-91c8-4eaca36e4eea">
      <Terms xmlns="http://schemas.microsoft.com/office/infopath/2007/PartnerControls"/>
    </lcf76f155ced4ddcb4097134ff3c332f>
    <TaxCatchAll xmlns="55d73ba1-bcdd-4bf1-b825-da9ccb4f2605" xsi:nil="true"/>
    <Anneedeconcours xmlns="d9e3b09d-f816-43f2-91c8-4eaca36e4e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EE9A8BA7D7944ADA94C85F9A6B4F9" ma:contentTypeVersion="14" ma:contentTypeDescription="Crée un document." ma:contentTypeScope="" ma:versionID="a535be434ee9dddefd02e902f062e06e">
  <xsd:schema xmlns:xsd="http://www.w3.org/2001/XMLSchema" xmlns:xs="http://www.w3.org/2001/XMLSchema" xmlns:p="http://schemas.microsoft.com/office/2006/metadata/properties" xmlns:ns2="d9e3b09d-f816-43f2-91c8-4eaca36e4eea" xmlns:ns3="55d73ba1-bcdd-4bf1-b825-da9ccb4f2605" targetNamespace="http://schemas.microsoft.com/office/2006/metadata/properties" ma:root="true" ma:fieldsID="cccb7dab1efc633b6fecf9ebefad852f" ns2:_="" ns3:_="">
    <xsd:import namespace="d9e3b09d-f816-43f2-91c8-4eaca36e4eea"/>
    <xsd:import namespace="55d73ba1-bcdd-4bf1-b825-da9ccb4f26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Anneedeconco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3b09d-f816-43f2-91c8-4eaca36e4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Anneedeconcours" ma:index="21" nillable="true" ma:displayName="Année" ma:format="Dropdown" ma:internalName="Anneedeconcours">
      <xsd:simpleType>
        <xsd:restriction base="dms:Choice">
          <xsd:enumeration value="2025-2026"/>
        </xsd:restriction>
      </xsd:simpleType>
    </xsd:element>
  </xsd:schema>
  <xsd:schema xmlns:xsd="http://www.w3.org/2001/XMLSchema" xmlns:xs="http://www.w3.org/2001/XMLSchema" xmlns:dms="http://schemas.microsoft.com/office/2006/documentManagement/types" xmlns:pc="http://schemas.microsoft.com/office/infopath/2007/PartnerControls" targetNamespace="55d73ba1-bcdd-4bf1-b825-da9ccb4f260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2f3e6fb-8f56-4315-82be-4efd9920ecde}" ma:internalName="TaxCatchAll" ma:showField="CatchAllData" ma:web="55d73ba1-bcdd-4bf1-b825-da9ccb4f2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2266F-EA15-44E4-BC39-17061D267E3B}">
  <ds:schemaRefs>
    <ds:schemaRef ds:uri="http://schemas.microsoft.com/sharepoint/v3/contenttype/forms"/>
  </ds:schemaRefs>
</ds:datastoreItem>
</file>

<file path=customXml/itemProps2.xml><?xml version="1.0" encoding="utf-8"?>
<ds:datastoreItem xmlns:ds="http://schemas.openxmlformats.org/officeDocument/2006/customXml" ds:itemID="{4CF55B2A-397D-4CC6-9540-E8799F8225E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55d73ba1-bcdd-4bf1-b825-da9ccb4f2605"/>
    <ds:schemaRef ds:uri="http://purl.org/dc/dcmitype/"/>
    <ds:schemaRef ds:uri="http://purl.org/dc/terms/"/>
    <ds:schemaRef ds:uri="http://schemas.microsoft.com/office/infopath/2007/PartnerControls"/>
    <ds:schemaRef ds:uri="d9e3b09d-f816-43f2-91c8-4eaca36e4eea"/>
    <ds:schemaRef ds:uri="http://www.w3.org/XML/1998/namespace"/>
  </ds:schemaRefs>
</ds:datastoreItem>
</file>

<file path=customXml/itemProps3.xml><?xml version="1.0" encoding="utf-8"?>
<ds:datastoreItem xmlns:ds="http://schemas.openxmlformats.org/officeDocument/2006/customXml" ds:itemID="{73EF06E2-3BAD-4D50-872A-8754DF30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3b09d-f816-43f2-91c8-4eaca36e4eea"/>
    <ds:schemaRef ds:uri="55d73ba1-bcdd-4bf1-b825-da9ccb4f2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1491</Characters>
  <Application>Microsoft Office Word</Application>
  <DocSecurity>0</DocSecurity>
  <Lines>12</Lines>
  <Paragraphs>3</Paragraphs>
  <ScaleCrop>false</ScaleCrop>
  <Company/>
  <LinksUpToDate>false</LinksUpToDate>
  <CharactersWithSpaces>1759</CharactersWithSpaces>
  <SharedDoc>false</SharedDoc>
  <HLinks>
    <vt:vector size="6" baseType="variant">
      <vt:variant>
        <vt:i4>983131</vt:i4>
      </vt:variant>
      <vt:variant>
        <vt:i4>0</vt:i4>
      </vt:variant>
      <vt:variant>
        <vt:i4>0</vt:i4>
      </vt:variant>
      <vt:variant>
        <vt:i4>5</vt:i4>
      </vt:variant>
      <vt:variant>
        <vt:lpwstr>https://frq.gouv.qc.ca/protection-des-renseignements/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Bitter</dc:creator>
  <cp:keywords/>
  <dc:description/>
  <cp:lastModifiedBy>Lucie Courtemanche</cp:lastModifiedBy>
  <cp:revision>2</cp:revision>
  <dcterms:created xsi:type="dcterms:W3CDTF">2025-07-10T13:52:00Z</dcterms:created>
  <dcterms:modified xsi:type="dcterms:W3CDTF">2025-07-10T13:52:00Z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0x010100086EE9A8BA7D7944ADA94C85F9A6B4F9</vt:lpwstr>
  </property>
  <property fmtid="{D5CDD505-2E9C-101B-9397-08002B2CF9AE}" pid="3" name="MediaServiceImageTags">
    <vt:lpwstr/>
  </property>
</Properties>
</file>