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03E77A1A" w:rsidR="00B5364F" w:rsidRDefault="000A5C5B" w:rsidP="5638BC0B">
      <w:pPr>
        <w:spacing w:after="120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proofErr w:type="spellStart"/>
      <w:r w:rsidRPr="000A0803">
        <w:t>Compl</w:t>
      </w:r>
      <w:r w:rsidR="001F6549" w:rsidRPr="000A0803">
        <w:t>e</w:t>
      </w:r>
      <w:r w:rsidRPr="000A0803">
        <w:t>ment_</w:t>
      </w:r>
      <w:r w:rsidR="00702AA4" w:rsidRPr="000A0803">
        <w:t>Admissibilité</w:t>
      </w:r>
      <w:proofErr w:type="spellEnd"/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4F5445">
        <w:t>2026-2027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482B04" w:rsidRPr="000A0803">
        <w:t xml:space="preserve">programme </w:t>
      </w:r>
      <w:r w:rsidR="00787977" w:rsidRPr="00787977">
        <w:t>de recherche en partenariat Programme de recherche en partenariat sur les contaminants d’intérêt émergent (devenir, effets et risques pour les écosystèmes aquatiques) et le développement d’outils de détection et de surveillance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DA3AD4">
        <w:t xml:space="preserve">pour l’admissibilité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562E48FF" w14:textId="77777777" w:rsidR="00420C53" w:rsidRPr="00642337" w:rsidRDefault="00420C53" w:rsidP="00420C53">
      <w:pPr>
        <w:spacing w:after="120"/>
        <w:rPr>
          <w:u w:val="single"/>
        </w:rPr>
      </w:pPr>
      <w:r w:rsidRPr="00642337">
        <w:rPr>
          <w:u w:val="single"/>
        </w:rPr>
        <w:t>INSTRUCTIONS</w:t>
      </w:r>
    </w:p>
    <w:p w14:paraId="3C0D32CB" w14:textId="082A5A8C" w:rsidR="00B5364F" w:rsidRPr="00642337" w:rsidRDefault="00230567" w:rsidP="007C21EF">
      <w:pPr>
        <w:pStyle w:val="Paragraphedeliste"/>
        <w:numPr>
          <w:ilvl w:val="0"/>
          <w:numId w:val="3"/>
        </w:numPr>
        <w:spacing w:after="0"/>
        <w:contextualSpacing w:val="0"/>
      </w:pPr>
      <w:r w:rsidRPr="00642337">
        <w:t>Chaque</w:t>
      </w:r>
      <w:r w:rsidR="002937E5" w:rsidRPr="00642337">
        <w:t xml:space="preserve"> </w:t>
      </w:r>
      <w:r w:rsidR="006A5A68" w:rsidRPr="00642337">
        <w:t>membre de l’équipe</w:t>
      </w:r>
      <w:r w:rsidR="002937E5" w:rsidRPr="00642337">
        <w:t xml:space="preserve"> doit remplir ce document </w:t>
      </w:r>
      <w:r w:rsidR="002937E5" w:rsidRPr="00642337">
        <w:rPr>
          <w:u w:val="single"/>
        </w:rPr>
        <w:t>de manière individuelle</w:t>
      </w:r>
      <w:r w:rsidR="001F6549" w:rsidRPr="00642337">
        <w:t>.</w:t>
      </w:r>
      <w:r w:rsidR="008C5552" w:rsidRPr="00642337">
        <w:t xml:space="preserve"> Les </w:t>
      </w:r>
      <w:proofErr w:type="spellStart"/>
      <w:r w:rsidR="008C5552" w:rsidRPr="00642337">
        <w:t>cochercheuses</w:t>
      </w:r>
      <w:proofErr w:type="spellEnd"/>
      <w:r w:rsidR="008C5552" w:rsidRPr="00642337">
        <w:t xml:space="preserve"> et </w:t>
      </w:r>
      <w:proofErr w:type="spellStart"/>
      <w:r w:rsidR="008C5552" w:rsidRPr="00642337">
        <w:t>cochercheurs</w:t>
      </w:r>
      <w:proofErr w:type="spellEnd"/>
      <w:r w:rsidR="008C5552" w:rsidRPr="00642337">
        <w:t xml:space="preserve"> doivent t</w:t>
      </w:r>
      <w:r w:rsidRPr="00642337">
        <w:t xml:space="preserve">ransmettre </w:t>
      </w:r>
      <w:r w:rsidR="007C21EF" w:rsidRPr="00642337">
        <w:t>leur</w:t>
      </w:r>
      <w:r w:rsidRPr="00642337">
        <w:t xml:space="preserve"> document </w:t>
      </w:r>
      <w:r w:rsidR="007C21EF" w:rsidRPr="00642337">
        <w:t xml:space="preserve">dûment complété </w:t>
      </w:r>
      <w:r w:rsidRPr="00642337">
        <w:t>à la chercheuse principale ou au chercheur principal.</w:t>
      </w:r>
    </w:p>
    <w:p w14:paraId="7AC39080" w14:textId="55A2EFD3" w:rsidR="007B1D6A" w:rsidRPr="00642337" w:rsidRDefault="007B1D6A" w:rsidP="007B1D6A">
      <w:pPr>
        <w:pStyle w:val="Paragraphedeliste"/>
        <w:numPr>
          <w:ilvl w:val="0"/>
          <w:numId w:val="3"/>
        </w:numPr>
        <w:spacing w:after="120"/>
      </w:pPr>
      <w:r w:rsidRPr="00642337">
        <w:t xml:space="preserve">Inscrire le nom et le prénom de la </w:t>
      </w:r>
      <w:r w:rsidR="00783099" w:rsidRPr="00642337">
        <w:t>chercheuse principale ou du chercheur principal</w:t>
      </w:r>
      <w:r w:rsidR="00C74268" w:rsidRPr="00642337">
        <w:t xml:space="preserve">, </w:t>
      </w:r>
      <w:r w:rsidR="00051CA6" w:rsidRPr="00642337">
        <w:t xml:space="preserve">ou le cas échéant, </w:t>
      </w:r>
      <w:r w:rsidR="00C74268" w:rsidRPr="00642337">
        <w:t xml:space="preserve">de la </w:t>
      </w:r>
      <w:proofErr w:type="spellStart"/>
      <w:r w:rsidR="00C74268" w:rsidRPr="00642337">
        <w:t>cochercheuse</w:t>
      </w:r>
      <w:proofErr w:type="spellEnd"/>
      <w:r w:rsidR="00C74268" w:rsidRPr="00642337">
        <w:t xml:space="preserve"> ou du </w:t>
      </w:r>
      <w:proofErr w:type="spellStart"/>
      <w:r w:rsidR="00C74268" w:rsidRPr="00642337">
        <w:t>cochercheur</w:t>
      </w:r>
      <w:proofErr w:type="spellEnd"/>
      <w:r w:rsidR="00C74268" w:rsidRPr="00642337" w:rsidDel="00051CA6">
        <w:t xml:space="preserve">, </w:t>
      </w:r>
      <w:r w:rsidRPr="00642337">
        <w:t>dans l’entête du document.</w:t>
      </w:r>
    </w:p>
    <w:p w14:paraId="3B8B75F0" w14:textId="77777777" w:rsidR="007B1D6A" w:rsidRPr="000A0803" w:rsidRDefault="007B1D6A" w:rsidP="007B1D6A">
      <w:pPr>
        <w:pStyle w:val="Paragraphedeliste"/>
        <w:numPr>
          <w:ilvl w:val="0"/>
          <w:numId w:val="3"/>
        </w:numPr>
        <w:spacing w:after="120"/>
      </w:pPr>
      <w:r w:rsidRPr="00642337">
        <w:t>Inscrire le nom ou le titre du document joint dans le pied de page</w:t>
      </w:r>
      <w:r w:rsidRPr="000A0803">
        <w:t>.</w:t>
      </w:r>
    </w:p>
    <w:p w14:paraId="0660EE03" w14:textId="3AF2A4E1" w:rsidR="007C4210" w:rsidRPr="004F3619" w:rsidRDefault="007C4210" w:rsidP="00506388">
      <w:pPr>
        <w:spacing w:after="120"/>
      </w:pPr>
    </w:p>
    <w:p w14:paraId="425356B9" w14:textId="2D83CE32" w:rsidR="00E100A4" w:rsidRDefault="00432650" w:rsidP="00A7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48775E40">
        <w:rPr>
          <w:b/>
          <w:bCs/>
        </w:rPr>
        <w:t>Emploi actuel</w:t>
      </w:r>
    </w:p>
    <w:p w14:paraId="11ECF129" w14:textId="24C6195C" w:rsidR="00C96F01" w:rsidRPr="000A0803" w:rsidRDefault="2CC69BF9" w:rsidP="00CE1D20">
      <w:pPr>
        <w:pStyle w:val="Paragraphedeliste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</w:t>
      </w:r>
      <w:r w:rsidR="0004546A">
        <w:t xml:space="preserve">Préciser si l’emploi est à temps partiel. </w:t>
      </w:r>
      <w:r>
        <w:t>L’historique d’emploi n’est pas requis.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8D4274" w14:paraId="0A53713E" w14:textId="067506BF" w:rsidTr="00CE1D20">
        <w:tc>
          <w:tcPr>
            <w:tcW w:w="1868" w:type="dxa"/>
          </w:tcPr>
          <w:p w14:paraId="6EF2E41D" w14:textId="4A0D4B1C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 w:rsidR="00E9709B"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 w:rsidR="00ED509B" w:rsidRPr="00C96F01">
              <w:rPr>
                <w:b/>
                <w:bCs/>
              </w:rPr>
              <w:t>emploi] -</w:t>
            </w:r>
            <w:r w:rsidR="00421315">
              <w:rPr>
                <w:b/>
                <w:bCs/>
              </w:rPr>
              <w:t xml:space="preserve"> </w:t>
            </w:r>
            <w:r w:rsidR="00EE77BD">
              <w:rPr>
                <w:b/>
                <w:bCs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 w:rsidR="00EE77BD">
              <w:rPr>
                <w:b/>
                <w:bCs/>
              </w:rPr>
              <w:t xml:space="preserve"> employeur</w:t>
            </w:r>
            <w:r w:rsidR="00CA1BCB">
              <w:rPr>
                <w:b/>
                <w:bCs/>
              </w:rPr>
              <w:t xml:space="preserve"> ou o</w:t>
            </w:r>
            <w:r w:rsidRPr="00C96F01">
              <w:rPr>
                <w:b/>
                <w:bCs/>
              </w:rPr>
              <w:t>rganisation</w:t>
            </w:r>
            <w:r w:rsidR="00075A31"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 w:rsidR="007B68A2"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432650" w14:paraId="22A0C02F" w14:textId="1A0F3E98" w:rsidTr="00CE1D20">
        <w:tc>
          <w:tcPr>
            <w:tcW w:w="1868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84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680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479E84CF" w14:textId="77777777" w:rsidR="001D3B75" w:rsidRDefault="001D3B75" w:rsidP="00CB2820">
      <w:pPr>
        <w:spacing w:before="120" w:after="120" w:line="240" w:lineRule="auto"/>
      </w:pPr>
    </w:p>
    <w:p w14:paraId="3C4A1FC4" w14:textId="47045730" w:rsidR="005F5A98" w:rsidRPr="009F4685" w:rsidRDefault="005F5A98" w:rsidP="009F4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9F4685">
        <w:rPr>
          <w:b/>
        </w:rPr>
        <w:t>Dossier universitaire</w:t>
      </w:r>
    </w:p>
    <w:p w14:paraId="358DFCB1" w14:textId="3CCF7394" w:rsidR="005F5A98" w:rsidRDefault="005F5A98" w:rsidP="00CB2820">
      <w:pPr>
        <w:spacing w:before="120" w:after="120" w:line="240" w:lineRule="auto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010D3A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Look w:val="04A0" w:firstRow="1" w:lastRow="0" w:firstColumn="1" w:lastColumn="0" w:noHBand="0" w:noVBand="1"/>
      </w:tblPr>
      <w:tblGrid>
        <w:gridCol w:w="2415"/>
        <w:gridCol w:w="3544"/>
        <w:gridCol w:w="1701"/>
        <w:gridCol w:w="1751"/>
      </w:tblGrid>
      <w:tr w:rsidR="006E5282" w:rsidRPr="008D4274" w14:paraId="764B23D2" w14:textId="77777777" w:rsidTr="00010D3A">
        <w:tc>
          <w:tcPr>
            <w:tcW w:w="2415" w:type="dxa"/>
          </w:tcPr>
          <w:p w14:paraId="4DA7ACC6" w14:textId="06DA16C3" w:rsidR="006E5282" w:rsidRPr="00C96F01" w:rsidRDefault="006E5282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>
              <w:rPr>
                <w:b/>
                <w:bCs/>
              </w:rPr>
              <w:t>programme</w:t>
            </w:r>
            <w:r w:rsidRPr="00C96F01">
              <w:rPr>
                <w:b/>
                <w:bCs/>
              </w:rPr>
              <w:t xml:space="preserve">] </w:t>
            </w:r>
            <w:r>
              <w:rPr>
                <w:b/>
                <w:bCs/>
              </w:rPr>
              <w:t>– [Mois-Année fin programme]</w:t>
            </w:r>
          </w:p>
        </w:tc>
        <w:tc>
          <w:tcPr>
            <w:tcW w:w="3544" w:type="dxa"/>
          </w:tcPr>
          <w:p w14:paraId="349C1207" w14:textId="4B3FD692" w:rsidR="006E5282" w:rsidRPr="00C96F01" w:rsidRDefault="006E52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Nom du programme</w:t>
            </w:r>
          </w:p>
        </w:tc>
        <w:tc>
          <w:tcPr>
            <w:tcW w:w="1701" w:type="dxa"/>
          </w:tcPr>
          <w:p w14:paraId="58E76958" w14:textId="4AF785E0" w:rsidR="006E5282" w:rsidRPr="00C96F01" w:rsidRDefault="006E52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Type de diplôme</w:t>
            </w:r>
          </w:p>
        </w:tc>
        <w:tc>
          <w:tcPr>
            <w:tcW w:w="1751" w:type="dxa"/>
          </w:tcPr>
          <w:p w14:paraId="626C782C" w14:textId="6F2E28FD" w:rsidR="006E5282" w:rsidRPr="00C96F01" w:rsidRDefault="006E5282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 xml:space="preserve">Établissement, </w:t>
            </w:r>
            <w:r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6E5282" w14:paraId="3AB58FE4" w14:textId="77777777" w:rsidTr="00010D3A">
        <w:tc>
          <w:tcPr>
            <w:tcW w:w="2415" w:type="dxa"/>
          </w:tcPr>
          <w:p w14:paraId="3BAA2873" w14:textId="77777777" w:rsidR="006E5282" w:rsidRDefault="006E5282">
            <w:pPr>
              <w:spacing w:before="120" w:after="120"/>
            </w:pPr>
          </w:p>
        </w:tc>
        <w:tc>
          <w:tcPr>
            <w:tcW w:w="3544" w:type="dxa"/>
          </w:tcPr>
          <w:p w14:paraId="09DE92AE" w14:textId="77777777" w:rsidR="006E5282" w:rsidRDefault="006E5282">
            <w:pPr>
              <w:spacing w:before="120" w:after="120"/>
            </w:pPr>
          </w:p>
        </w:tc>
        <w:tc>
          <w:tcPr>
            <w:tcW w:w="1701" w:type="dxa"/>
          </w:tcPr>
          <w:p w14:paraId="5D68559B" w14:textId="77777777" w:rsidR="006E5282" w:rsidRDefault="006E5282">
            <w:pPr>
              <w:spacing w:before="120" w:after="120"/>
            </w:pPr>
          </w:p>
        </w:tc>
        <w:tc>
          <w:tcPr>
            <w:tcW w:w="1751" w:type="dxa"/>
          </w:tcPr>
          <w:p w14:paraId="3AADDAF4" w14:textId="286C4A3A" w:rsidR="006E5282" w:rsidRDefault="006E5282">
            <w:pPr>
              <w:spacing w:before="120" w:after="120"/>
            </w:pPr>
          </w:p>
        </w:tc>
      </w:tr>
    </w:tbl>
    <w:p w14:paraId="11015D67" w14:textId="7777777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9E33" w14:textId="77777777" w:rsidR="0021551E" w:rsidRDefault="0021551E" w:rsidP="000E7BE0">
      <w:pPr>
        <w:spacing w:after="0" w:line="240" w:lineRule="auto"/>
      </w:pPr>
      <w:r>
        <w:separator/>
      </w:r>
    </w:p>
  </w:endnote>
  <w:endnote w:type="continuationSeparator" w:id="0">
    <w:p w14:paraId="7FA3F717" w14:textId="77777777" w:rsidR="0021551E" w:rsidRDefault="0021551E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DCB3" w14:textId="77777777" w:rsidR="0021551E" w:rsidRDefault="0021551E" w:rsidP="000E7BE0">
      <w:pPr>
        <w:spacing w:after="0" w:line="240" w:lineRule="auto"/>
      </w:pPr>
      <w:r>
        <w:separator/>
      </w:r>
    </w:p>
  </w:footnote>
  <w:footnote w:type="continuationSeparator" w:id="0">
    <w:p w14:paraId="652B5487" w14:textId="77777777" w:rsidR="0021551E" w:rsidRDefault="0021551E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D3A"/>
    <w:rsid w:val="00011BBD"/>
    <w:rsid w:val="000120A3"/>
    <w:rsid w:val="0001363F"/>
    <w:rsid w:val="00014A22"/>
    <w:rsid w:val="00020D07"/>
    <w:rsid w:val="00021D59"/>
    <w:rsid w:val="00023E34"/>
    <w:rsid w:val="000271EE"/>
    <w:rsid w:val="000272A3"/>
    <w:rsid w:val="000407A1"/>
    <w:rsid w:val="00044385"/>
    <w:rsid w:val="0004546A"/>
    <w:rsid w:val="000474AB"/>
    <w:rsid w:val="00047D2F"/>
    <w:rsid w:val="00047FE5"/>
    <w:rsid w:val="00051CA6"/>
    <w:rsid w:val="00051FBF"/>
    <w:rsid w:val="0005519A"/>
    <w:rsid w:val="000575C4"/>
    <w:rsid w:val="00070491"/>
    <w:rsid w:val="00072730"/>
    <w:rsid w:val="0007438D"/>
    <w:rsid w:val="00075A31"/>
    <w:rsid w:val="000854D7"/>
    <w:rsid w:val="00093BCE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E1A48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254"/>
    <w:rsid w:val="00100AAD"/>
    <w:rsid w:val="00104F0D"/>
    <w:rsid w:val="001063B5"/>
    <w:rsid w:val="001116CE"/>
    <w:rsid w:val="00113FC2"/>
    <w:rsid w:val="00117C22"/>
    <w:rsid w:val="00130E1E"/>
    <w:rsid w:val="00133974"/>
    <w:rsid w:val="0014096B"/>
    <w:rsid w:val="00145866"/>
    <w:rsid w:val="00150B57"/>
    <w:rsid w:val="0015355B"/>
    <w:rsid w:val="001536EF"/>
    <w:rsid w:val="00154AF5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551E"/>
    <w:rsid w:val="00220476"/>
    <w:rsid w:val="00230567"/>
    <w:rsid w:val="00231DAF"/>
    <w:rsid w:val="0023541F"/>
    <w:rsid w:val="00235A1C"/>
    <w:rsid w:val="002416B2"/>
    <w:rsid w:val="002530D1"/>
    <w:rsid w:val="002664B2"/>
    <w:rsid w:val="00266E01"/>
    <w:rsid w:val="0027013F"/>
    <w:rsid w:val="00275D2D"/>
    <w:rsid w:val="00283186"/>
    <w:rsid w:val="0028609B"/>
    <w:rsid w:val="002937E5"/>
    <w:rsid w:val="00293A89"/>
    <w:rsid w:val="002A20D0"/>
    <w:rsid w:val="002A48E8"/>
    <w:rsid w:val="002B1505"/>
    <w:rsid w:val="002B16CB"/>
    <w:rsid w:val="002B7F4A"/>
    <w:rsid w:val="002C3A54"/>
    <w:rsid w:val="002C4297"/>
    <w:rsid w:val="002C5F83"/>
    <w:rsid w:val="002D1499"/>
    <w:rsid w:val="002D3B9C"/>
    <w:rsid w:val="002E462B"/>
    <w:rsid w:val="002E61C2"/>
    <w:rsid w:val="002E6433"/>
    <w:rsid w:val="002E6866"/>
    <w:rsid w:val="002F1074"/>
    <w:rsid w:val="002F40BB"/>
    <w:rsid w:val="002F52B5"/>
    <w:rsid w:val="002F5320"/>
    <w:rsid w:val="0030277C"/>
    <w:rsid w:val="003060F7"/>
    <w:rsid w:val="003076E9"/>
    <w:rsid w:val="003103D3"/>
    <w:rsid w:val="003120F2"/>
    <w:rsid w:val="0031667E"/>
    <w:rsid w:val="00322CF1"/>
    <w:rsid w:val="00326586"/>
    <w:rsid w:val="003268FC"/>
    <w:rsid w:val="003309BE"/>
    <w:rsid w:val="00332095"/>
    <w:rsid w:val="00332A9A"/>
    <w:rsid w:val="0033599F"/>
    <w:rsid w:val="00336440"/>
    <w:rsid w:val="00336E71"/>
    <w:rsid w:val="003400CD"/>
    <w:rsid w:val="0034025F"/>
    <w:rsid w:val="003403BC"/>
    <w:rsid w:val="00342F7C"/>
    <w:rsid w:val="003506C8"/>
    <w:rsid w:val="003514AA"/>
    <w:rsid w:val="00356279"/>
    <w:rsid w:val="003610E0"/>
    <w:rsid w:val="00366E3B"/>
    <w:rsid w:val="00370B8A"/>
    <w:rsid w:val="0037193A"/>
    <w:rsid w:val="00371D4A"/>
    <w:rsid w:val="003746F8"/>
    <w:rsid w:val="00382E12"/>
    <w:rsid w:val="00384C93"/>
    <w:rsid w:val="00386B42"/>
    <w:rsid w:val="00392EED"/>
    <w:rsid w:val="0039681C"/>
    <w:rsid w:val="0039772B"/>
    <w:rsid w:val="003A1050"/>
    <w:rsid w:val="003A4E6D"/>
    <w:rsid w:val="003B2350"/>
    <w:rsid w:val="003B2B28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6B04"/>
    <w:rsid w:val="00420C53"/>
    <w:rsid w:val="00421315"/>
    <w:rsid w:val="00422061"/>
    <w:rsid w:val="00426C98"/>
    <w:rsid w:val="00432650"/>
    <w:rsid w:val="0043353D"/>
    <w:rsid w:val="004345AD"/>
    <w:rsid w:val="00436ECF"/>
    <w:rsid w:val="004372AA"/>
    <w:rsid w:val="00440CED"/>
    <w:rsid w:val="00443981"/>
    <w:rsid w:val="00452005"/>
    <w:rsid w:val="00453F9F"/>
    <w:rsid w:val="004555D5"/>
    <w:rsid w:val="004575D3"/>
    <w:rsid w:val="004605A5"/>
    <w:rsid w:val="00460636"/>
    <w:rsid w:val="00460E35"/>
    <w:rsid w:val="004611E0"/>
    <w:rsid w:val="00465F22"/>
    <w:rsid w:val="00467CAA"/>
    <w:rsid w:val="004716FC"/>
    <w:rsid w:val="004725CF"/>
    <w:rsid w:val="00472D04"/>
    <w:rsid w:val="004730E1"/>
    <w:rsid w:val="0047710A"/>
    <w:rsid w:val="00482B04"/>
    <w:rsid w:val="00485F1E"/>
    <w:rsid w:val="00487C41"/>
    <w:rsid w:val="00493CE2"/>
    <w:rsid w:val="00495465"/>
    <w:rsid w:val="004A4325"/>
    <w:rsid w:val="004A4C76"/>
    <w:rsid w:val="004B1783"/>
    <w:rsid w:val="004B1A55"/>
    <w:rsid w:val="004B51C3"/>
    <w:rsid w:val="004B740F"/>
    <w:rsid w:val="004C2E0B"/>
    <w:rsid w:val="004C6544"/>
    <w:rsid w:val="004C77E7"/>
    <w:rsid w:val="004E189B"/>
    <w:rsid w:val="004E3BD3"/>
    <w:rsid w:val="004E7A46"/>
    <w:rsid w:val="004F3619"/>
    <w:rsid w:val="004F5445"/>
    <w:rsid w:val="004F5F51"/>
    <w:rsid w:val="004F64A3"/>
    <w:rsid w:val="00503178"/>
    <w:rsid w:val="00503B4D"/>
    <w:rsid w:val="00506388"/>
    <w:rsid w:val="005145D5"/>
    <w:rsid w:val="00517174"/>
    <w:rsid w:val="0052182C"/>
    <w:rsid w:val="00525D22"/>
    <w:rsid w:val="00527007"/>
    <w:rsid w:val="005304D4"/>
    <w:rsid w:val="00531864"/>
    <w:rsid w:val="005335BF"/>
    <w:rsid w:val="005341F9"/>
    <w:rsid w:val="00537E6E"/>
    <w:rsid w:val="00540FD9"/>
    <w:rsid w:val="00543F36"/>
    <w:rsid w:val="00555760"/>
    <w:rsid w:val="005622C5"/>
    <w:rsid w:val="00572B8C"/>
    <w:rsid w:val="00575DC5"/>
    <w:rsid w:val="00577E82"/>
    <w:rsid w:val="0058177D"/>
    <w:rsid w:val="00581A2E"/>
    <w:rsid w:val="00582F22"/>
    <w:rsid w:val="00583E16"/>
    <w:rsid w:val="00585DB1"/>
    <w:rsid w:val="00595E13"/>
    <w:rsid w:val="005A0B8E"/>
    <w:rsid w:val="005A4B3D"/>
    <w:rsid w:val="005A6942"/>
    <w:rsid w:val="005B19A0"/>
    <w:rsid w:val="005B1B2C"/>
    <w:rsid w:val="005B20DE"/>
    <w:rsid w:val="005C4A5F"/>
    <w:rsid w:val="005C4CAB"/>
    <w:rsid w:val="005C7DB6"/>
    <w:rsid w:val="005D2323"/>
    <w:rsid w:val="005D361F"/>
    <w:rsid w:val="005D7C8C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27230"/>
    <w:rsid w:val="00630252"/>
    <w:rsid w:val="00630385"/>
    <w:rsid w:val="0063080A"/>
    <w:rsid w:val="00631D1B"/>
    <w:rsid w:val="00641ED2"/>
    <w:rsid w:val="00642337"/>
    <w:rsid w:val="00645903"/>
    <w:rsid w:val="00651F0D"/>
    <w:rsid w:val="00652C52"/>
    <w:rsid w:val="00653E31"/>
    <w:rsid w:val="00653E50"/>
    <w:rsid w:val="00656704"/>
    <w:rsid w:val="006631A5"/>
    <w:rsid w:val="00665AE3"/>
    <w:rsid w:val="00670563"/>
    <w:rsid w:val="00671699"/>
    <w:rsid w:val="00682DCC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7D35"/>
    <w:rsid w:val="00702AA4"/>
    <w:rsid w:val="00705ECF"/>
    <w:rsid w:val="00705FB1"/>
    <w:rsid w:val="0070747B"/>
    <w:rsid w:val="0071265C"/>
    <w:rsid w:val="0071526C"/>
    <w:rsid w:val="00717970"/>
    <w:rsid w:val="007251A9"/>
    <w:rsid w:val="0073495D"/>
    <w:rsid w:val="00737E71"/>
    <w:rsid w:val="00740EAE"/>
    <w:rsid w:val="00741004"/>
    <w:rsid w:val="0074666F"/>
    <w:rsid w:val="00755C02"/>
    <w:rsid w:val="00757DA2"/>
    <w:rsid w:val="00772C52"/>
    <w:rsid w:val="007733E3"/>
    <w:rsid w:val="00776F76"/>
    <w:rsid w:val="00780729"/>
    <w:rsid w:val="00783099"/>
    <w:rsid w:val="0078421C"/>
    <w:rsid w:val="0078454D"/>
    <w:rsid w:val="007865A4"/>
    <w:rsid w:val="00787977"/>
    <w:rsid w:val="007909FE"/>
    <w:rsid w:val="007917A4"/>
    <w:rsid w:val="00792E50"/>
    <w:rsid w:val="007A58CF"/>
    <w:rsid w:val="007A7D96"/>
    <w:rsid w:val="007B1D6A"/>
    <w:rsid w:val="007B68A2"/>
    <w:rsid w:val="007C180D"/>
    <w:rsid w:val="007C21EF"/>
    <w:rsid w:val="007C4210"/>
    <w:rsid w:val="007C4A8B"/>
    <w:rsid w:val="007C61FB"/>
    <w:rsid w:val="007D12C7"/>
    <w:rsid w:val="007E1363"/>
    <w:rsid w:val="007E1BA6"/>
    <w:rsid w:val="007E1DC3"/>
    <w:rsid w:val="007E3FFD"/>
    <w:rsid w:val="007E4367"/>
    <w:rsid w:val="008016DC"/>
    <w:rsid w:val="008021BE"/>
    <w:rsid w:val="00811E26"/>
    <w:rsid w:val="008125C7"/>
    <w:rsid w:val="00813257"/>
    <w:rsid w:val="008142E3"/>
    <w:rsid w:val="008156D3"/>
    <w:rsid w:val="00821C78"/>
    <w:rsid w:val="00823525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7541"/>
    <w:rsid w:val="00887AE7"/>
    <w:rsid w:val="00891AAC"/>
    <w:rsid w:val="00896D53"/>
    <w:rsid w:val="008B5C22"/>
    <w:rsid w:val="008C107E"/>
    <w:rsid w:val="008C3F6B"/>
    <w:rsid w:val="008C5552"/>
    <w:rsid w:val="008D4274"/>
    <w:rsid w:val="008D572A"/>
    <w:rsid w:val="008E0EE6"/>
    <w:rsid w:val="008E14D7"/>
    <w:rsid w:val="008F1713"/>
    <w:rsid w:val="008F2455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315E"/>
    <w:rsid w:val="009928CA"/>
    <w:rsid w:val="009934D5"/>
    <w:rsid w:val="00995B9E"/>
    <w:rsid w:val="009979EA"/>
    <w:rsid w:val="00997E3C"/>
    <w:rsid w:val="009A1FF9"/>
    <w:rsid w:val="009A5078"/>
    <w:rsid w:val="009A5B52"/>
    <w:rsid w:val="009B07BD"/>
    <w:rsid w:val="009B0998"/>
    <w:rsid w:val="009B11BC"/>
    <w:rsid w:val="009B1A24"/>
    <w:rsid w:val="009C0677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13D9C"/>
    <w:rsid w:val="00A20D74"/>
    <w:rsid w:val="00A22034"/>
    <w:rsid w:val="00A239C3"/>
    <w:rsid w:val="00A24ED4"/>
    <w:rsid w:val="00A357C4"/>
    <w:rsid w:val="00A40443"/>
    <w:rsid w:val="00A40EA2"/>
    <w:rsid w:val="00A60DEA"/>
    <w:rsid w:val="00A663DE"/>
    <w:rsid w:val="00A663F3"/>
    <w:rsid w:val="00A6770C"/>
    <w:rsid w:val="00A725C0"/>
    <w:rsid w:val="00A7263A"/>
    <w:rsid w:val="00A7374E"/>
    <w:rsid w:val="00A73BBC"/>
    <w:rsid w:val="00A75819"/>
    <w:rsid w:val="00A9022D"/>
    <w:rsid w:val="00A9618B"/>
    <w:rsid w:val="00AA2921"/>
    <w:rsid w:val="00AB09D3"/>
    <w:rsid w:val="00AB5E83"/>
    <w:rsid w:val="00AC0BB8"/>
    <w:rsid w:val="00AC1E10"/>
    <w:rsid w:val="00AC2AA5"/>
    <w:rsid w:val="00AC496C"/>
    <w:rsid w:val="00AC712F"/>
    <w:rsid w:val="00AC73BE"/>
    <w:rsid w:val="00AD3512"/>
    <w:rsid w:val="00AD4C1C"/>
    <w:rsid w:val="00AE104D"/>
    <w:rsid w:val="00AE32B3"/>
    <w:rsid w:val="00AE4711"/>
    <w:rsid w:val="00AF020F"/>
    <w:rsid w:val="00AF06C9"/>
    <w:rsid w:val="00AF0AEC"/>
    <w:rsid w:val="00AF0B95"/>
    <w:rsid w:val="00AF1543"/>
    <w:rsid w:val="00AF1AAA"/>
    <w:rsid w:val="00AF4055"/>
    <w:rsid w:val="00AF7EB1"/>
    <w:rsid w:val="00B065F9"/>
    <w:rsid w:val="00B10715"/>
    <w:rsid w:val="00B10FDE"/>
    <w:rsid w:val="00B113B7"/>
    <w:rsid w:val="00B14A84"/>
    <w:rsid w:val="00B17130"/>
    <w:rsid w:val="00B22790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7873"/>
    <w:rsid w:val="00BA1D0E"/>
    <w:rsid w:val="00BB29E1"/>
    <w:rsid w:val="00BB34D4"/>
    <w:rsid w:val="00BB3C2C"/>
    <w:rsid w:val="00BB46B0"/>
    <w:rsid w:val="00BB4FC1"/>
    <w:rsid w:val="00BB6534"/>
    <w:rsid w:val="00BC08BE"/>
    <w:rsid w:val="00BC51BF"/>
    <w:rsid w:val="00BC5C07"/>
    <w:rsid w:val="00BC77AE"/>
    <w:rsid w:val="00BD5861"/>
    <w:rsid w:val="00BD6F54"/>
    <w:rsid w:val="00BE283E"/>
    <w:rsid w:val="00BE33E1"/>
    <w:rsid w:val="00BE4A59"/>
    <w:rsid w:val="00BE749C"/>
    <w:rsid w:val="00BF0BE1"/>
    <w:rsid w:val="00BF4E54"/>
    <w:rsid w:val="00BF6CB5"/>
    <w:rsid w:val="00C00107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6A0F"/>
    <w:rsid w:val="00C37A22"/>
    <w:rsid w:val="00C42141"/>
    <w:rsid w:val="00C423ED"/>
    <w:rsid w:val="00C44FA4"/>
    <w:rsid w:val="00C52158"/>
    <w:rsid w:val="00C52DE0"/>
    <w:rsid w:val="00C550B0"/>
    <w:rsid w:val="00C56E43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73B3"/>
    <w:rsid w:val="00CD04DF"/>
    <w:rsid w:val="00CD18E0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7AF5"/>
    <w:rsid w:val="00D25AED"/>
    <w:rsid w:val="00D275A7"/>
    <w:rsid w:val="00D27DAE"/>
    <w:rsid w:val="00D31E14"/>
    <w:rsid w:val="00D37B49"/>
    <w:rsid w:val="00D41A03"/>
    <w:rsid w:val="00D41AA2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A3AD4"/>
    <w:rsid w:val="00DB181B"/>
    <w:rsid w:val="00DB3045"/>
    <w:rsid w:val="00DC0059"/>
    <w:rsid w:val="00DC1401"/>
    <w:rsid w:val="00DC18ED"/>
    <w:rsid w:val="00DD091E"/>
    <w:rsid w:val="00DD444E"/>
    <w:rsid w:val="00DE06B9"/>
    <w:rsid w:val="00DE0B53"/>
    <w:rsid w:val="00DE3A43"/>
    <w:rsid w:val="00DF262D"/>
    <w:rsid w:val="00DF2C6E"/>
    <w:rsid w:val="00DF440A"/>
    <w:rsid w:val="00DF5D76"/>
    <w:rsid w:val="00E0733D"/>
    <w:rsid w:val="00E07507"/>
    <w:rsid w:val="00E100A4"/>
    <w:rsid w:val="00E1169E"/>
    <w:rsid w:val="00E24B8D"/>
    <w:rsid w:val="00E27409"/>
    <w:rsid w:val="00E27BC6"/>
    <w:rsid w:val="00E31961"/>
    <w:rsid w:val="00E36BA9"/>
    <w:rsid w:val="00E4008E"/>
    <w:rsid w:val="00E41F6F"/>
    <w:rsid w:val="00E471B4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42F7"/>
    <w:rsid w:val="00EA7088"/>
    <w:rsid w:val="00EB1154"/>
    <w:rsid w:val="00EB2753"/>
    <w:rsid w:val="00EB2C55"/>
    <w:rsid w:val="00EB497A"/>
    <w:rsid w:val="00EC0874"/>
    <w:rsid w:val="00EC538C"/>
    <w:rsid w:val="00ED1AF0"/>
    <w:rsid w:val="00ED509B"/>
    <w:rsid w:val="00ED6AAA"/>
    <w:rsid w:val="00EE13DD"/>
    <w:rsid w:val="00EE4977"/>
    <w:rsid w:val="00EE77BD"/>
    <w:rsid w:val="00EF4B08"/>
    <w:rsid w:val="00EF712E"/>
    <w:rsid w:val="00F0121B"/>
    <w:rsid w:val="00F01500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433C0"/>
    <w:rsid w:val="00F50EC6"/>
    <w:rsid w:val="00F50F14"/>
    <w:rsid w:val="00F52889"/>
    <w:rsid w:val="00F54C4F"/>
    <w:rsid w:val="00F55BB7"/>
    <w:rsid w:val="00F71168"/>
    <w:rsid w:val="00F71FDC"/>
    <w:rsid w:val="00F73C20"/>
    <w:rsid w:val="00F768AB"/>
    <w:rsid w:val="00F8139E"/>
    <w:rsid w:val="00F92D74"/>
    <w:rsid w:val="00FA142D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0D4EA39A-028F-43AA-816E-01394DD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7f90fe844ef4c3c706be360bf5cf0d34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a8a74ec7a17aa672b5103626baed253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2962db4e-64a7-4925-a6b3-2b03ec7cce4d"/>
    <ds:schemaRef ds:uri="eadda6d1-e2b6-4937-9926-1d2319e4bffa"/>
  </ds:schemaRefs>
</ds:datastoreItem>
</file>

<file path=customXml/itemProps2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60822-E37E-4EAD-A864-D359B72F5131}"/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1556</Characters>
  <Application>Microsoft Office Word</Application>
  <DocSecurity>0</DocSecurity>
  <Lines>155</Lines>
  <Paragraphs>96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Jean-Philippe Hudon</cp:lastModifiedBy>
  <cp:revision>9</cp:revision>
  <dcterms:created xsi:type="dcterms:W3CDTF">2025-11-27T21:09:00Z</dcterms:created>
  <dcterms:modified xsi:type="dcterms:W3CDTF">2025-11-28T16:42:00Z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HeaderShapeIds">
    <vt:lpwstr>29813e0b,1b75d70b,afdef13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Document à diffusion restreinte</vt:lpwstr>
  </property>
  <property fmtid="{D5CDD505-2E9C-101B-9397-08002B2CF9AE}" pid="6" name="docLang">
    <vt:lpwstr>fr</vt:lpwstr>
  </property>
  <property fmtid="{D5CDD505-2E9C-101B-9397-08002B2CF9AE}" pid="7" name="ContentTypeId">
    <vt:lpwstr>0x01010070DC19ECCE6ED04FA380E58277951D7C</vt:lpwstr>
  </property>
</Properties>
</file>