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F4B9" w14:textId="41BE8347" w:rsidR="00E73716" w:rsidRPr="009A6650" w:rsidRDefault="0231C9D0" w:rsidP="2F187CFE">
      <w:pPr>
        <w:spacing w:after="0" w:line="240" w:lineRule="auto"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2F187CFE">
        <w:rPr>
          <w:rFonts w:ascii="Aptos" w:eastAsia="Aptos" w:hAnsi="Aptos" w:cs="Aptos"/>
          <w:b/>
          <w:bCs/>
          <w:sz w:val="24"/>
          <w:szCs w:val="24"/>
        </w:rPr>
        <w:t>Déclaration d’intérêt</w:t>
      </w:r>
      <w:r w:rsidR="12A9C5A6" w:rsidRPr="2F187CFE">
        <w:rPr>
          <w:rFonts w:ascii="Aptos" w:eastAsia="Aptos" w:hAnsi="Aptos" w:cs="Aptos"/>
          <w:b/>
          <w:bCs/>
          <w:sz w:val="24"/>
          <w:szCs w:val="24"/>
        </w:rPr>
        <w:t xml:space="preserve"> du </w:t>
      </w:r>
      <w:r w:rsidR="7F49BB56" w:rsidRPr="2F187CFE">
        <w:rPr>
          <w:rFonts w:ascii="Aptos" w:eastAsia="Aptos" w:hAnsi="Aptos" w:cs="Aptos"/>
          <w:b/>
          <w:bCs/>
          <w:sz w:val="24"/>
          <w:szCs w:val="24"/>
        </w:rPr>
        <w:t>Partenaire</w:t>
      </w:r>
      <w:r w:rsidR="007D526C">
        <w:br/>
      </w:r>
      <w:r w:rsidRPr="2F187CFE">
        <w:rPr>
          <w:rFonts w:ascii="Aptos" w:eastAsia="Aptos" w:hAnsi="Aptos" w:cs="Aptos"/>
          <w:b/>
          <w:bCs/>
          <w:sz w:val="24"/>
          <w:szCs w:val="24"/>
        </w:rPr>
        <w:t>Bourse pour stage en milieu de pratique (BSMP)</w:t>
      </w:r>
    </w:p>
    <w:p w14:paraId="022E2467" w14:textId="77777777" w:rsidR="00A61CCF" w:rsidRPr="00A61CCF" w:rsidRDefault="00A61CCF" w:rsidP="00A61CCF">
      <w:pPr>
        <w:spacing w:after="0" w:line="240" w:lineRule="auto"/>
        <w:rPr>
          <w:rFonts w:ascii="Aptos" w:eastAsia="Aptos" w:hAnsi="Aptos" w:cs="Aptos"/>
          <w:sz w:val="20"/>
          <w:szCs w:val="20"/>
        </w:rPr>
      </w:pPr>
    </w:p>
    <w:p w14:paraId="68DC96D9" w14:textId="648CA1F5" w:rsidR="007D526C" w:rsidRPr="009A6650" w:rsidRDefault="0231C9D0" w:rsidP="2F187CFE">
      <w:pPr>
        <w:spacing w:before="240" w:after="0" w:line="240" w:lineRule="auto"/>
        <w:rPr>
          <w:rFonts w:ascii="Aptos" w:eastAsia="Aptos" w:hAnsi="Aptos" w:cs="Aptos"/>
          <w:b/>
          <w:bCs/>
          <w:sz w:val="20"/>
          <w:szCs w:val="20"/>
        </w:rPr>
      </w:pPr>
      <w:r w:rsidRPr="2F187CFE">
        <w:rPr>
          <w:rFonts w:ascii="Aptos" w:eastAsia="Aptos" w:hAnsi="Aptos" w:cs="Aptos"/>
          <w:b/>
          <w:bCs/>
          <w:sz w:val="20"/>
          <w:szCs w:val="20"/>
        </w:rPr>
        <w:t xml:space="preserve">Par la présente, </w:t>
      </w:r>
      <w:r w:rsidR="5A86340A" w:rsidRPr="2F187CFE">
        <w:rPr>
          <w:rFonts w:ascii="Aptos" w:eastAsia="Aptos" w:hAnsi="Aptos" w:cs="Aptos"/>
          <w:b/>
          <w:bCs/>
          <w:sz w:val="20"/>
          <w:szCs w:val="20"/>
        </w:rPr>
        <w:t xml:space="preserve">au nom de </w:t>
      </w:r>
      <w:r w:rsidR="34CD8051" w:rsidRPr="2F187CFE">
        <w:rPr>
          <w:rFonts w:ascii="Aptos" w:eastAsia="Aptos" w:hAnsi="Aptos" w:cs="Aptos"/>
          <w:b/>
          <w:bCs/>
          <w:sz w:val="20"/>
          <w:szCs w:val="20"/>
        </w:rPr>
        <w:t>l’</w:t>
      </w:r>
      <w:r w:rsidR="5A86340A" w:rsidRPr="2F187CFE">
        <w:rPr>
          <w:rFonts w:ascii="Aptos" w:eastAsia="Aptos" w:hAnsi="Aptos" w:cs="Aptos"/>
          <w:b/>
          <w:bCs/>
          <w:sz w:val="20"/>
          <w:szCs w:val="20"/>
        </w:rPr>
        <w:t xml:space="preserve">organisme, </w:t>
      </w:r>
      <w:r w:rsidRPr="2F187CFE">
        <w:rPr>
          <w:rFonts w:ascii="Aptos" w:eastAsia="Aptos" w:hAnsi="Aptos" w:cs="Aptos"/>
          <w:b/>
          <w:bCs/>
          <w:sz w:val="20"/>
          <w:szCs w:val="20"/>
        </w:rPr>
        <w:t xml:space="preserve">j’atteste : </w:t>
      </w:r>
    </w:p>
    <w:p w14:paraId="7193E98E" w14:textId="7C48CE7A" w:rsidR="007D526C" w:rsidRPr="009A6650" w:rsidRDefault="0231C9D0" w:rsidP="2F187CFE">
      <w:pPr>
        <w:pStyle w:val="Paragraphedeliste"/>
        <w:numPr>
          <w:ilvl w:val="0"/>
          <w:numId w:val="7"/>
        </w:numPr>
        <w:spacing w:before="120" w:after="0" w:line="240" w:lineRule="auto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 xml:space="preserve">Avoir pris connaissance des </w:t>
      </w:r>
      <w:hyperlink r:id="rId11">
        <w:r w:rsidRPr="2F187CFE">
          <w:rPr>
            <w:rStyle w:val="Lienhypertexte"/>
            <w:rFonts w:ascii="Aptos" w:eastAsia="Aptos" w:hAnsi="Aptos" w:cs="Aptos"/>
            <w:sz w:val="20"/>
            <w:szCs w:val="20"/>
          </w:rPr>
          <w:t xml:space="preserve">règles du </w:t>
        </w:r>
        <w:r w:rsidR="08CD3DAB" w:rsidRPr="2F187CFE">
          <w:rPr>
            <w:rStyle w:val="Lienhypertexte"/>
            <w:rFonts w:ascii="Aptos" w:eastAsia="Aptos" w:hAnsi="Aptos" w:cs="Aptos"/>
            <w:sz w:val="20"/>
            <w:szCs w:val="20"/>
          </w:rPr>
          <w:t xml:space="preserve">programme de bourse pour stage </w:t>
        </w:r>
        <w:r w:rsidRPr="2F187CFE">
          <w:rPr>
            <w:rStyle w:val="Lienhypertexte"/>
            <w:rFonts w:ascii="Aptos" w:eastAsia="Aptos" w:hAnsi="Aptos" w:cs="Aptos"/>
            <w:sz w:val="20"/>
            <w:szCs w:val="20"/>
          </w:rPr>
          <w:t>e</w:t>
        </w:r>
        <w:r w:rsidR="08CD3DAB" w:rsidRPr="2F187CFE">
          <w:rPr>
            <w:rStyle w:val="Lienhypertexte"/>
            <w:rFonts w:ascii="Aptos" w:eastAsia="Aptos" w:hAnsi="Aptos" w:cs="Aptos"/>
            <w:sz w:val="20"/>
            <w:szCs w:val="20"/>
          </w:rPr>
          <w:t>n</w:t>
        </w:r>
        <w:r w:rsidRPr="2F187CFE">
          <w:rPr>
            <w:rStyle w:val="Lienhypertexte"/>
            <w:rFonts w:ascii="Aptos" w:eastAsia="Aptos" w:hAnsi="Aptos" w:cs="Aptos"/>
            <w:sz w:val="20"/>
            <w:szCs w:val="20"/>
          </w:rPr>
          <w:t xml:space="preserve"> milieu de pratique</w:t>
        </w:r>
      </w:hyperlink>
      <w:r w:rsidR="12A9C5A6" w:rsidRPr="2F187CFE">
        <w:rPr>
          <w:rFonts w:ascii="Aptos" w:eastAsia="Aptos" w:hAnsi="Aptos" w:cs="Aptos"/>
          <w:sz w:val="20"/>
          <w:szCs w:val="20"/>
        </w:rPr>
        <w:t xml:space="preserve"> du </w:t>
      </w:r>
      <w:r w:rsidR="6BD594B4" w:rsidRPr="2F187CFE">
        <w:rPr>
          <w:rFonts w:ascii="Aptos" w:eastAsia="Aptos" w:hAnsi="Aptos" w:cs="Aptos"/>
          <w:sz w:val="20"/>
          <w:szCs w:val="20"/>
        </w:rPr>
        <w:t>Fonds de recherche du Québec - secteur Société et culture</w:t>
      </w:r>
      <w:r w:rsidR="6DF6253D" w:rsidRPr="2F187CFE">
        <w:rPr>
          <w:rFonts w:ascii="Aptos" w:eastAsia="Aptos" w:hAnsi="Aptos" w:cs="Aptos"/>
          <w:sz w:val="20"/>
          <w:szCs w:val="20"/>
        </w:rPr>
        <w:t xml:space="preserve"> </w:t>
      </w:r>
      <w:r w:rsidR="4D6AF754" w:rsidRPr="2F187CFE">
        <w:rPr>
          <w:rFonts w:ascii="Aptos" w:eastAsia="Aptos" w:hAnsi="Aptos" w:cs="Aptos"/>
          <w:sz w:val="20"/>
          <w:szCs w:val="20"/>
        </w:rPr>
        <w:t>(</w:t>
      </w:r>
      <w:hyperlink r:id="rId12">
        <w:r w:rsidR="3952FE9A" w:rsidRPr="2F187CFE">
          <w:rPr>
            <w:rStyle w:val="Lienhypertexte"/>
            <w:rFonts w:ascii="Aptos" w:eastAsia="Aptos" w:hAnsi="Aptos" w:cs="Aptos"/>
            <w:sz w:val="20"/>
            <w:szCs w:val="20"/>
          </w:rPr>
          <w:t>BSMP</w:t>
        </w:r>
      </w:hyperlink>
      <w:r w:rsidR="3952FE9A" w:rsidRPr="2F187CFE">
        <w:rPr>
          <w:rFonts w:ascii="Aptos" w:eastAsia="Aptos" w:hAnsi="Aptos" w:cs="Aptos"/>
          <w:sz w:val="20"/>
          <w:szCs w:val="20"/>
        </w:rPr>
        <w:t>)</w:t>
      </w:r>
      <w:r w:rsidR="24430980" w:rsidRPr="2F187CFE">
        <w:rPr>
          <w:rFonts w:ascii="Aptos" w:eastAsia="Aptos" w:hAnsi="Aptos" w:cs="Aptos"/>
          <w:sz w:val="20"/>
          <w:szCs w:val="20"/>
        </w:rPr>
        <w:t xml:space="preserve"> </w:t>
      </w:r>
    </w:p>
    <w:p w14:paraId="5273EDE9" w14:textId="4DB656A4" w:rsidR="007D526C" w:rsidRPr="009A6650" w:rsidRDefault="101CBD9F" w:rsidP="2F187CFE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Aptos" w:eastAsia="Aptos" w:hAnsi="Aptos" w:cs="Aptos"/>
          <w:sz w:val="20"/>
          <w:szCs w:val="20"/>
        </w:rPr>
      </w:pPr>
      <w:r w:rsidRPr="61FFCFBE">
        <w:rPr>
          <w:rFonts w:ascii="Aptos" w:eastAsia="Aptos" w:hAnsi="Aptos" w:cs="Aptos"/>
          <w:sz w:val="20"/>
          <w:szCs w:val="20"/>
        </w:rPr>
        <w:t>Que le</w:t>
      </w:r>
      <w:r w:rsidR="0231C9D0" w:rsidRPr="61FFCFBE">
        <w:rPr>
          <w:rFonts w:ascii="Aptos" w:eastAsia="Aptos" w:hAnsi="Aptos" w:cs="Aptos"/>
          <w:sz w:val="20"/>
          <w:szCs w:val="20"/>
        </w:rPr>
        <w:t xml:space="preserve"> milieu de stage </w:t>
      </w:r>
      <w:r w:rsidR="3FDAD404" w:rsidRPr="61FFCFBE">
        <w:rPr>
          <w:rFonts w:ascii="Aptos" w:eastAsia="Aptos" w:hAnsi="Aptos" w:cs="Aptos"/>
          <w:sz w:val="20"/>
          <w:szCs w:val="20"/>
        </w:rPr>
        <w:t>remplit les conditions d</w:t>
      </w:r>
      <w:r w:rsidR="51EC9F68" w:rsidRPr="61FFCFBE">
        <w:rPr>
          <w:rFonts w:ascii="Aptos" w:eastAsia="Aptos" w:hAnsi="Aptos" w:cs="Aptos"/>
          <w:sz w:val="20"/>
          <w:szCs w:val="20"/>
        </w:rPr>
        <w:t>’</w:t>
      </w:r>
      <w:r w:rsidR="3FDAD404" w:rsidRPr="61FFCFBE">
        <w:rPr>
          <w:rFonts w:ascii="Aptos" w:eastAsia="Aptos" w:hAnsi="Aptos" w:cs="Aptos"/>
          <w:sz w:val="20"/>
          <w:szCs w:val="20"/>
        </w:rPr>
        <w:t xml:space="preserve">admissibilité </w:t>
      </w:r>
      <w:r w:rsidR="04439497" w:rsidRPr="61FFCFBE">
        <w:rPr>
          <w:rFonts w:ascii="Aptos" w:eastAsia="Aptos" w:hAnsi="Aptos" w:cs="Aptos"/>
          <w:sz w:val="20"/>
          <w:szCs w:val="20"/>
        </w:rPr>
        <w:t xml:space="preserve">selon les règles du programme </w:t>
      </w:r>
      <w:r w:rsidR="0231C9D0" w:rsidRPr="61FFCFBE">
        <w:rPr>
          <w:rFonts w:ascii="Aptos" w:eastAsia="Aptos" w:hAnsi="Aptos" w:cs="Aptos"/>
          <w:sz w:val="20"/>
          <w:szCs w:val="20"/>
        </w:rPr>
        <w:t>(</w:t>
      </w:r>
      <w:r w:rsidRPr="61FFCFBE">
        <w:rPr>
          <w:rFonts w:ascii="Aptos" w:eastAsia="Aptos" w:hAnsi="Aptos" w:cs="Aptos"/>
          <w:sz w:val="20"/>
          <w:szCs w:val="20"/>
        </w:rPr>
        <w:t>Les organismes des secteurs public, parapublic, communautaire ou privé au Québec,</w:t>
      </w:r>
      <w:r w:rsidR="00B634D7">
        <w:t xml:space="preserve"> </w:t>
      </w:r>
      <w:r w:rsidR="00B634D7" w:rsidRPr="61FFCFBE">
        <w:rPr>
          <w:rFonts w:ascii="Aptos" w:eastAsia="Aptos" w:hAnsi="Aptos" w:cs="Aptos"/>
          <w:sz w:val="20"/>
          <w:szCs w:val="20"/>
        </w:rPr>
        <w:t>y compris les conseils de bande et les villages inuits,</w:t>
      </w:r>
      <w:r w:rsidRPr="61FFCFBE">
        <w:rPr>
          <w:rFonts w:ascii="Aptos" w:eastAsia="Aptos" w:hAnsi="Aptos" w:cs="Aptos"/>
          <w:sz w:val="20"/>
          <w:szCs w:val="20"/>
        </w:rPr>
        <w:t xml:space="preserve"> ainsi que les Centres collégiaux de </w:t>
      </w:r>
      <w:r w:rsidR="04439497" w:rsidRPr="61FFCFBE">
        <w:rPr>
          <w:rFonts w:ascii="Aptos" w:eastAsia="Aptos" w:hAnsi="Aptos" w:cs="Aptos"/>
          <w:sz w:val="20"/>
          <w:szCs w:val="20"/>
        </w:rPr>
        <w:t>transfert de technologie (CCTT</w:t>
      </w:r>
      <w:r w:rsidR="0231C9D0" w:rsidRPr="61FFCFBE">
        <w:rPr>
          <w:rFonts w:ascii="Aptos" w:eastAsia="Aptos" w:hAnsi="Aptos" w:cs="Aptos"/>
          <w:sz w:val="20"/>
          <w:szCs w:val="20"/>
        </w:rPr>
        <w:t>)</w:t>
      </w:r>
      <w:r w:rsidR="38EAAE81" w:rsidRPr="61FFCFBE">
        <w:rPr>
          <w:rFonts w:ascii="Aptos" w:eastAsia="Aptos" w:hAnsi="Aptos" w:cs="Aptos"/>
          <w:sz w:val="20"/>
          <w:szCs w:val="20"/>
        </w:rPr>
        <w:t xml:space="preserve"> (voir règles du programme, section 3.4 Admissibilité du milieu de stage)</w:t>
      </w:r>
      <w:r w:rsidR="524899E8" w:rsidRPr="61FFCFBE">
        <w:rPr>
          <w:rFonts w:ascii="Aptos" w:eastAsia="Aptos" w:hAnsi="Aptos" w:cs="Aptos"/>
          <w:sz w:val="20"/>
          <w:szCs w:val="20"/>
        </w:rPr>
        <w:t>;</w:t>
      </w:r>
    </w:p>
    <w:p w14:paraId="447AF144" w14:textId="158FB7FB" w:rsidR="00961242" w:rsidRPr="009A6650" w:rsidRDefault="524899E8" w:rsidP="2F187CFE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 xml:space="preserve">Être en mesure de </w:t>
      </w:r>
      <w:r w:rsidR="57A692B2" w:rsidRPr="2F187CFE">
        <w:rPr>
          <w:rFonts w:ascii="Aptos" w:eastAsia="Aptos" w:hAnsi="Aptos" w:cs="Aptos"/>
          <w:sz w:val="20"/>
          <w:szCs w:val="20"/>
        </w:rPr>
        <w:t>satisfaire</w:t>
      </w:r>
      <w:r w:rsidRPr="2F187CFE">
        <w:rPr>
          <w:rFonts w:ascii="Aptos" w:eastAsia="Aptos" w:hAnsi="Aptos" w:cs="Aptos"/>
          <w:sz w:val="20"/>
          <w:szCs w:val="20"/>
        </w:rPr>
        <w:t xml:space="preserve"> les attentes formulées à l’égard des milieux de pratique admissible</w:t>
      </w:r>
      <w:r w:rsidR="357DB884" w:rsidRPr="2F187CFE">
        <w:rPr>
          <w:rFonts w:ascii="Aptos" w:eastAsia="Aptos" w:hAnsi="Aptos" w:cs="Aptos"/>
          <w:sz w:val="20"/>
          <w:szCs w:val="20"/>
        </w:rPr>
        <w:t>s</w:t>
      </w:r>
      <w:r w:rsidR="4A0EB015" w:rsidRPr="2F187CFE">
        <w:rPr>
          <w:rFonts w:ascii="Aptos" w:eastAsia="Aptos" w:hAnsi="Aptos" w:cs="Aptos"/>
          <w:sz w:val="20"/>
          <w:szCs w:val="20"/>
        </w:rPr>
        <w:t xml:space="preserve"> (supervision </w:t>
      </w:r>
      <w:r w:rsidR="106FFF33" w:rsidRPr="2F187CFE">
        <w:rPr>
          <w:rFonts w:ascii="Aptos" w:eastAsia="Aptos" w:hAnsi="Aptos" w:cs="Aptos"/>
          <w:sz w:val="20"/>
          <w:szCs w:val="20"/>
        </w:rPr>
        <w:t>de la personne</w:t>
      </w:r>
      <w:r w:rsidR="4A0EB015" w:rsidRPr="2F187CFE">
        <w:rPr>
          <w:rFonts w:ascii="Aptos" w:eastAsia="Aptos" w:hAnsi="Aptos" w:cs="Aptos"/>
          <w:sz w:val="20"/>
          <w:szCs w:val="20"/>
        </w:rPr>
        <w:t xml:space="preserve"> stagiaire par une personne </w:t>
      </w:r>
      <w:r w:rsidR="23413168" w:rsidRPr="2F187CFE">
        <w:rPr>
          <w:rFonts w:ascii="Aptos" w:eastAsia="Aptos" w:hAnsi="Aptos" w:cs="Aptos"/>
          <w:sz w:val="20"/>
          <w:szCs w:val="20"/>
        </w:rPr>
        <w:t xml:space="preserve">du lieu de stage </w:t>
      </w:r>
      <w:r w:rsidR="23413168" w:rsidRPr="2F187CFE">
        <w:rPr>
          <w:rFonts w:ascii="Aptos" w:eastAsia="Aptos" w:hAnsi="Aptos" w:cs="Aptos"/>
          <w:sz w:val="20"/>
          <w:szCs w:val="20"/>
          <w:u w:val="single"/>
        </w:rPr>
        <w:t>et à l'emploi de l'organisation</w:t>
      </w:r>
      <w:r w:rsidR="4A0EB015" w:rsidRPr="2F187CFE">
        <w:rPr>
          <w:rFonts w:ascii="Aptos" w:eastAsia="Aptos" w:hAnsi="Aptos" w:cs="Aptos"/>
          <w:sz w:val="20"/>
          <w:szCs w:val="20"/>
        </w:rPr>
        <w:t>, allocation d’un espace de travail au sein de l’organisme)</w:t>
      </w:r>
      <w:r w:rsidRPr="2F187CFE">
        <w:rPr>
          <w:rFonts w:ascii="Aptos" w:eastAsia="Aptos" w:hAnsi="Aptos" w:cs="Aptos"/>
          <w:sz w:val="20"/>
          <w:szCs w:val="20"/>
        </w:rPr>
        <w:t>.</w:t>
      </w:r>
    </w:p>
    <w:p w14:paraId="3B868D94" w14:textId="5D34C604" w:rsidR="007D526C" w:rsidRPr="009A6650" w:rsidRDefault="08CD3DAB" w:rsidP="2F187CFE">
      <w:pPr>
        <w:spacing w:before="240" w:after="0" w:line="240" w:lineRule="auto"/>
        <w:rPr>
          <w:rFonts w:ascii="Aptos" w:eastAsia="Aptos" w:hAnsi="Aptos" w:cs="Aptos"/>
          <w:b/>
          <w:bCs/>
          <w:sz w:val="20"/>
          <w:szCs w:val="20"/>
        </w:rPr>
      </w:pPr>
      <w:r w:rsidRPr="2F187CFE">
        <w:rPr>
          <w:rFonts w:ascii="Aptos" w:eastAsia="Aptos" w:hAnsi="Aptos" w:cs="Aptos"/>
          <w:b/>
          <w:bCs/>
          <w:sz w:val="20"/>
          <w:szCs w:val="20"/>
        </w:rPr>
        <w:t>Par la présente,</w:t>
      </w:r>
      <w:r w:rsidR="07475E4C" w:rsidRPr="2F187CFE">
        <w:rPr>
          <w:rFonts w:ascii="Aptos" w:eastAsia="Aptos" w:hAnsi="Aptos" w:cs="Aptos"/>
          <w:b/>
          <w:bCs/>
          <w:sz w:val="20"/>
          <w:szCs w:val="20"/>
        </w:rPr>
        <w:t xml:space="preserve"> au nom de l’organisme,</w:t>
      </w:r>
      <w:r w:rsidRPr="2F187CFE">
        <w:rPr>
          <w:rFonts w:ascii="Aptos" w:eastAsia="Aptos" w:hAnsi="Aptos" w:cs="Aptos"/>
          <w:b/>
          <w:bCs/>
          <w:sz w:val="20"/>
          <w:szCs w:val="20"/>
        </w:rPr>
        <w:t xml:space="preserve"> j’accepte :</w:t>
      </w:r>
    </w:p>
    <w:p w14:paraId="33F2325F" w14:textId="0A3ACE8E" w:rsidR="00780AF9" w:rsidRPr="009A6650" w:rsidRDefault="3944CAAE" w:rsidP="2F187CFE">
      <w:pPr>
        <w:pStyle w:val="Paragraphedeliste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>Que le F</w:t>
      </w:r>
      <w:r w:rsidR="5F321987" w:rsidRPr="2F187CFE">
        <w:rPr>
          <w:rFonts w:ascii="Aptos" w:eastAsia="Aptos" w:hAnsi="Aptos" w:cs="Aptos"/>
          <w:sz w:val="20"/>
          <w:szCs w:val="20"/>
        </w:rPr>
        <w:t xml:space="preserve">RQ – secteur Société et culture </w:t>
      </w:r>
      <w:r w:rsidRPr="2F187CFE">
        <w:rPr>
          <w:rFonts w:ascii="Aptos" w:eastAsia="Aptos" w:hAnsi="Aptos" w:cs="Aptos"/>
          <w:sz w:val="20"/>
          <w:szCs w:val="20"/>
        </w:rPr>
        <w:t xml:space="preserve">publicise l’intérêt de mon </w:t>
      </w:r>
      <w:r w:rsidR="6A5DE84E" w:rsidRPr="2F187CFE">
        <w:rPr>
          <w:rFonts w:ascii="Aptos" w:eastAsia="Aptos" w:hAnsi="Aptos" w:cs="Aptos"/>
          <w:sz w:val="20"/>
          <w:szCs w:val="20"/>
        </w:rPr>
        <w:t>organisation</w:t>
      </w:r>
      <w:r w:rsidRPr="2F187CFE">
        <w:rPr>
          <w:rFonts w:ascii="Aptos" w:eastAsia="Aptos" w:hAnsi="Aptos" w:cs="Aptos"/>
          <w:sz w:val="20"/>
          <w:szCs w:val="20"/>
        </w:rPr>
        <w:t xml:space="preserve"> à recevoir </w:t>
      </w:r>
      <w:r w:rsidR="3BD2BDDF" w:rsidRPr="2F187CFE">
        <w:rPr>
          <w:rFonts w:ascii="Aptos" w:eastAsia="Aptos" w:hAnsi="Aptos" w:cs="Aptos"/>
          <w:sz w:val="20"/>
          <w:szCs w:val="20"/>
        </w:rPr>
        <w:t>un</w:t>
      </w:r>
      <w:r w:rsidR="66152DD2" w:rsidRPr="2F187CFE">
        <w:rPr>
          <w:rFonts w:ascii="Aptos" w:eastAsia="Aptos" w:hAnsi="Aptos" w:cs="Aptos"/>
          <w:sz w:val="20"/>
          <w:szCs w:val="20"/>
        </w:rPr>
        <w:t>e</w:t>
      </w:r>
      <w:r w:rsidR="3BD2BDDF" w:rsidRPr="2F187CFE">
        <w:rPr>
          <w:rFonts w:ascii="Aptos" w:eastAsia="Aptos" w:hAnsi="Aptos" w:cs="Aptos"/>
          <w:sz w:val="20"/>
          <w:szCs w:val="20"/>
        </w:rPr>
        <w:t xml:space="preserve"> ou </w:t>
      </w:r>
      <w:r w:rsidRPr="2F187CFE">
        <w:rPr>
          <w:rFonts w:ascii="Aptos" w:eastAsia="Aptos" w:hAnsi="Aptos" w:cs="Aptos"/>
          <w:sz w:val="20"/>
          <w:szCs w:val="20"/>
        </w:rPr>
        <w:t>des</w:t>
      </w:r>
      <w:r w:rsidR="3BD2BDDF" w:rsidRPr="2F187CFE">
        <w:rPr>
          <w:rFonts w:ascii="Aptos" w:eastAsia="Aptos" w:hAnsi="Aptos" w:cs="Aptos"/>
          <w:sz w:val="20"/>
          <w:szCs w:val="20"/>
        </w:rPr>
        <w:t xml:space="preserve"> personnes</w:t>
      </w:r>
      <w:r w:rsidRPr="2F187CFE">
        <w:rPr>
          <w:rFonts w:ascii="Aptos" w:eastAsia="Aptos" w:hAnsi="Aptos" w:cs="Aptos"/>
          <w:sz w:val="20"/>
          <w:szCs w:val="20"/>
        </w:rPr>
        <w:t xml:space="preserve"> stagiaires</w:t>
      </w:r>
      <w:r w:rsidR="57A692B2" w:rsidRPr="2F187CFE">
        <w:rPr>
          <w:rFonts w:ascii="Aptos" w:eastAsia="Aptos" w:hAnsi="Aptos" w:cs="Aptos"/>
          <w:sz w:val="20"/>
          <w:szCs w:val="20"/>
        </w:rPr>
        <w:t xml:space="preserve">, notamment sur une </w:t>
      </w:r>
      <w:hyperlink r:id="rId13">
        <w:r w:rsidR="57A692B2" w:rsidRPr="2F187CFE">
          <w:rPr>
            <w:rStyle w:val="Lienhypertexte"/>
            <w:rFonts w:ascii="Aptos" w:eastAsia="Aptos" w:hAnsi="Aptos" w:cs="Aptos"/>
            <w:sz w:val="20"/>
            <w:szCs w:val="20"/>
          </w:rPr>
          <w:t xml:space="preserve">page web </w:t>
        </w:r>
        <w:r w:rsidR="4230AFA5" w:rsidRPr="2F187CFE">
          <w:rPr>
            <w:rStyle w:val="Lienhypertexte"/>
            <w:rFonts w:ascii="Aptos" w:eastAsia="Aptos" w:hAnsi="Aptos" w:cs="Aptos"/>
            <w:sz w:val="20"/>
            <w:szCs w:val="20"/>
          </w:rPr>
          <w:t>du FRQ</w:t>
        </w:r>
        <w:r w:rsidR="6CB246F7" w:rsidRPr="2F187CFE">
          <w:rPr>
            <w:rStyle w:val="Lienhypertexte"/>
            <w:rFonts w:ascii="Aptos" w:eastAsia="Aptos" w:hAnsi="Aptos" w:cs="Aptos"/>
            <w:sz w:val="20"/>
            <w:szCs w:val="20"/>
          </w:rPr>
          <w:t xml:space="preserve"> - </w:t>
        </w:r>
        <w:r w:rsidR="4230AFA5" w:rsidRPr="2F187CFE">
          <w:rPr>
            <w:rStyle w:val="Lienhypertexte"/>
            <w:rFonts w:ascii="Aptos" w:eastAsia="Aptos" w:hAnsi="Aptos" w:cs="Aptos"/>
            <w:sz w:val="20"/>
            <w:szCs w:val="20"/>
          </w:rPr>
          <w:t xml:space="preserve">SC </w:t>
        </w:r>
        <w:r w:rsidR="57A692B2" w:rsidRPr="2F187CFE">
          <w:rPr>
            <w:rStyle w:val="Lienhypertexte"/>
            <w:rFonts w:ascii="Aptos" w:eastAsia="Aptos" w:hAnsi="Aptos" w:cs="Aptos"/>
            <w:sz w:val="20"/>
            <w:szCs w:val="20"/>
          </w:rPr>
          <w:t>dédiée aux partenaires</w:t>
        </w:r>
      </w:hyperlink>
      <w:r w:rsidRPr="2F187CFE">
        <w:rPr>
          <w:rFonts w:ascii="Aptos" w:eastAsia="Aptos" w:hAnsi="Aptos" w:cs="Aptos"/>
          <w:sz w:val="20"/>
          <w:szCs w:val="20"/>
        </w:rPr>
        <w:t>;</w:t>
      </w:r>
      <w:r w:rsidR="29B1FE44" w:rsidRPr="2F187CFE">
        <w:rPr>
          <w:rFonts w:ascii="Aptos" w:eastAsia="Aptos" w:hAnsi="Aptos" w:cs="Aptos"/>
          <w:sz w:val="20"/>
          <w:szCs w:val="20"/>
        </w:rPr>
        <w:t xml:space="preserve"> </w:t>
      </w:r>
    </w:p>
    <w:p w14:paraId="6D83248D" w14:textId="0BEF8EE8" w:rsidR="009127BF" w:rsidRPr="009A6650" w:rsidRDefault="3944CAAE" w:rsidP="2F187CFE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 xml:space="preserve">De recevoir </w:t>
      </w:r>
      <w:r w:rsidR="6FF2E6B7" w:rsidRPr="2F187CFE">
        <w:rPr>
          <w:rFonts w:ascii="Aptos" w:eastAsia="Aptos" w:hAnsi="Aptos" w:cs="Aptos"/>
          <w:sz w:val="20"/>
          <w:szCs w:val="20"/>
        </w:rPr>
        <w:t>et répondre aux</w:t>
      </w:r>
      <w:r w:rsidRPr="2F187CFE">
        <w:rPr>
          <w:rFonts w:ascii="Aptos" w:eastAsia="Aptos" w:hAnsi="Aptos" w:cs="Aptos"/>
          <w:sz w:val="20"/>
          <w:szCs w:val="20"/>
        </w:rPr>
        <w:t xml:space="preserve"> demandes d’information </w:t>
      </w:r>
      <w:r w:rsidR="23413168" w:rsidRPr="2F187CFE">
        <w:rPr>
          <w:rFonts w:ascii="Aptos" w:eastAsia="Aptos" w:hAnsi="Aptos" w:cs="Aptos"/>
          <w:sz w:val="20"/>
          <w:szCs w:val="20"/>
        </w:rPr>
        <w:t xml:space="preserve">d’éventuelles personnes candidates </w:t>
      </w:r>
      <w:r w:rsidRPr="2F187CFE">
        <w:rPr>
          <w:rFonts w:ascii="Aptos" w:eastAsia="Aptos" w:hAnsi="Aptos" w:cs="Aptos"/>
          <w:sz w:val="20"/>
          <w:szCs w:val="20"/>
        </w:rPr>
        <w:t>sur la possi</w:t>
      </w:r>
      <w:r w:rsidR="23413168" w:rsidRPr="2F187CFE">
        <w:rPr>
          <w:rFonts w:ascii="Aptos" w:eastAsia="Aptos" w:hAnsi="Aptos" w:cs="Aptos"/>
          <w:sz w:val="20"/>
          <w:szCs w:val="20"/>
        </w:rPr>
        <w:t>bilité de réaliser un stage au sein de l’organisation</w:t>
      </w:r>
      <w:r w:rsidRPr="2F187CFE">
        <w:rPr>
          <w:rFonts w:ascii="Aptos" w:eastAsia="Aptos" w:hAnsi="Aptos" w:cs="Aptos"/>
          <w:sz w:val="20"/>
          <w:szCs w:val="20"/>
        </w:rPr>
        <w:t>;</w:t>
      </w:r>
    </w:p>
    <w:p w14:paraId="5B1E1E59" w14:textId="506ECD24" w:rsidR="009127BF" w:rsidRPr="009A6650" w:rsidRDefault="314FAEEA" w:rsidP="2F187CFE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 xml:space="preserve">De sélectionner la personne </w:t>
      </w:r>
      <w:r w:rsidR="5974C5A8" w:rsidRPr="2F187CFE">
        <w:rPr>
          <w:rFonts w:ascii="Aptos" w:eastAsia="Aptos" w:hAnsi="Aptos" w:cs="Aptos"/>
          <w:sz w:val="20"/>
          <w:szCs w:val="20"/>
        </w:rPr>
        <w:t>stagiaire</w:t>
      </w:r>
      <w:r w:rsidR="1B841297" w:rsidRPr="2F187CFE">
        <w:rPr>
          <w:rFonts w:ascii="Aptos" w:eastAsia="Aptos" w:hAnsi="Aptos" w:cs="Aptos"/>
          <w:sz w:val="20"/>
          <w:szCs w:val="20"/>
        </w:rPr>
        <w:t>,</w:t>
      </w:r>
      <w:r w:rsidR="5974C5A8" w:rsidRPr="2F187CFE">
        <w:rPr>
          <w:rFonts w:ascii="Aptos" w:eastAsia="Aptos" w:hAnsi="Aptos" w:cs="Aptos"/>
          <w:sz w:val="20"/>
          <w:szCs w:val="20"/>
        </w:rPr>
        <w:t xml:space="preserve"> </w:t>
      </w:r>
      <w:r w:rsidR="09BDE819" w:rsidRPr="2F187CFE">
        <w:rPr>
          <w:rFonts w:ascii="Aptos" w:eastAsia="Aptos" w:hAnsi="Aptos" w:cs="Aptos"/>
          <w:sz w:val="20"/>
          <w:szCs w:val="20"/>
        </w:rPr>
        <w:t>candidate</w:t>
      </w:r>
      <w:r w:rsidRPr="2F187CFE">
        <w:rPr>
          <w:rFonts w:ascii="Aptos" w:eastAsia="Aptos" w:hAnsi="Aptos" w:cs="Aptos"/>
          <w:sz w:val="20"/>
          <w:szCs w:val="20"/>
        </w:rPr>
        <w:t xml:space="preserve"> au programme BSMP</w:t>
      </w:r>
      <w:r w:rsidR="387E4F32" w:rsidRPr="2F187CFE">
        <w:rPr>
          <w:rFonts w:ascii="Aptos" w:eastAsia="Aptos" w:hAnsi="Aptos" w:cs="Aptos"/>
          <w:sz w:val="20"/>
          <w:szCs w:val="20"/>
        </w:rPr>
        <w:t>,</w:t>
      </w:r>
      <w:r w:rsidR="7CA11A4F" w:rsidRPr="2F187CFE">
        <w:rPr>
          <w:rFonts w:ascii="Aptos" w:eastAsia="Aptos" w:hAnsi="Aptos" w:cs="Aptos"/>
          <w:sz w:val="20"/>
          <w:szCs w:val="20"/>
        </w:rPr>
        <w:t xml:space="preserve"> et de remplir le </w:t>
      </w:r>
      <w:hyperlink r:id="rId14">
        <w:r w:rsidR="7CA11A4F" w:rsidRPr="2F187CFE">
          <w:rPr>
            <w:rStyle w:val="Lienhypertexte"/>
            <w:rFonts w:ascii="Aptos" w:eastAsia="Aptos" w:hAnsi="Aptos" w:cs="Aptos"/>
            <w:color w:val="0087E5"/>
            <w:sz w:val="20"/>
            <w:szCs w:val="20"/>
            <w:u w:val="none"/>
          </w:rPr>
          <w:t>formulaire pour le milieu d’accueil,</w:t>
        </w:r>
      </w:hyperlink>
      <w:r w:rsidR="7CA11A4F" w:rsidRPr="2F187CFE">
        <w:rPr>
          <w:rFonts w:ascii="Aptos" w:eastAsia="Aptos" w:hAnsi="Aptos" w:cs="Aptos"/>
          <w:color w:val="33434F"/>
          <w:sz w:val="20"/>
          <w:szCs w:val="20"/>
        </w:rPr>
        <w:t xml:space="preserve"> que </w:t>
      </w:r>
      <w:r w:rsidR="49514D4A" w:rsidRPr="2F187CFE">
        <w:rPr>
          <w:rFonts w:ascii="Aptos" w:eastAsia="Aptos" w:hAnsi="Aptos" w:cs="Aptos"/>
          <w:color w:val="33434F"/>
          <w:sz w:val="20"/>
          <w:szCs w:val="20"/>
        </w:rPr>
        <w:t>la personne candidate d</w:t>
      </w:r>
      <w:r w:rsidR="7CA11A4F" w:rsidRPr="2F187CFE">
        <w:rPr>
          <w:rFonts w:ascii="Aptos" w:eastAsia="Aptos" w:hAnsi="Aptos" w:cs="Aptos"/>
          <w:color w:val="33434F"/>
          <w:sz w:val="20"/>
          <w:szCs w:val="20"/>
        </w:rPr>
        <w:t>oit joindre au formulaire</w:t>
      </w:r>
      <w:r w:rsidR="6F828E1C" w:rsidRPr="2F187CFE">
        <w:rPr>
          <w:rFonts w:ascii="Aptos" w:eastAsia="Aptos" w:hAnsi="Aptos" w:cs="Aptos"/>
          <w:color w:val="33434F"/>
          <w:sz w:val="20"/>
          <w:szCs w:val="20"/>
        </w:rPr>
        <w:t xml:space="preserve"> de demande de bourse</w:t>
      </w:r>
      <w:r w:rsidR="7F49BB56" w:rsidRPr="2F187CFE">
        <w:rPr>
          <w:rFonts w:ascii="Aptos" w:eastAsia="Aptos" w:hAnsi="Aptos" w:cs="Aptos"/>
          <w:sz w:val="20"/>
          <w:szCs w:val="20"/>
        </w:rPr>
        <w:t>;</w:t>
      </w:r>
    </w:p>
    <w:p w14:paraId="5BCE55FC" w14:textId="51D675A9" w:rsidR="00C242D0" w:rsidRDefault="3944CAAE" w:rsidP="2F187CFE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 xml:space="preserve">Qu’à l’issue du processus d’évaluation, mené </w:t>
      </w:r>
      <w:r w:rsidR="4D9CC5D4" w:rsidRPr="2F187CFE">
        <w:rPr>
          <w:rFonts w:ascii="Aptos" w:eastAsia="Aptos" w:hAnsi="Aptos" w:cs="Aptos"/>
          <w:sz w:val="20"/>
          <w:szCs w:val="20"/>
        </w:rPr>
        <w:t>par</w:t>
      </w:r>
      <w:r w:rsidRPr="2F187CFE">
        <w:rPr>
          <w:rFonts w:ascii="Aptos" w:eastAsia="Aptos" w:hAnsi="Aptos" w:cs="Aptos"/>
          <w:sz w:val="20"/>
          <w:szCs w:val="20"/>
        </w:rPr>
        <w:t xml:space="preserve"> le FRQ</w:t>
      </w:r>
      <w:r w:rsidR="4D9CC5D4" w:rsidRPr="2F187CFE">
        <w:rPr>
          <w:rFonts w:ascii="Aptos" w:eastAsia="Aptos" w:hAnsi="Aptos" w:cs="Aptos"/>
          <w:sz w:val="20"/>
          <w:szCs w:val="20"/>
        </w:rPr>
        <w:t>, ce dernier</w:t>
      </w:r>
      <w:r w:rsidRPr="2F187CFE">
        <w:rPr>
          <w:rFonts w:ascii="Aptos" w:eastAsia="Aptos" w:hAnsi="Aptos" w:cs="Aptos"/>
          <w:sz w:val="20"/>
          <w:szCs w:val="20"/>
        </w:rPr>
        <w:t xml:space="preserve"> fera une offre de bourse de stage </w:t>
      </w:r>
      <w:r w:rsidR="55699841" w:rsidRPr="2F187CFE">
        <w:rPr>
          <w:rFonts w:ascii="Aptos" w:eastAsia="Aptos" w:hAnsi="Aptos" w:cs="Aptos"/>
          <w:sz w:val="20"/>
          <w:szCs w:val="20"/>
        </w:rPr>
        <w:t xml:space="preserve">à la personne </w:t>
      </w:r>
      <w:r w:rsidRPr="2F187CFE">
        <w:rPr>
          <w:rFonts w:ascii="Aptos" w:eastAsia="Aptos" w:hAnsi="Aptos" w:cs="Aptos"/>
          <w:sz w:val="20"/>
          <w:szCs w:val="20"/>
        </w:rPr>
        <w:t>sélectionné</w:t>
      </w:r>
      <w:r w:rsidR="57A692B2" w:rsidRPr="2F187CFE">
        <w:rPr>
          <w:rFonts w:ascii="Aptos" w:eastAsia="Aptos" w:hAnsi="Aptos" w:cs="Aptos"/>
          <w:sz w:val="20"/>
          <w:szCs w:val="20"/>
        </w:rPr>
        <w:t>e</w:t>
      </w:r>
      <w:r w:rsidRPr="2F187CFE">
        <w:rPr>
          <w:rFonts w:ascii="Aptos" w:eastAsia="Aptos" w:hAnsi="Aptos" w:cs="Aptos"/>
          <w:sz w:val="20"/>
          <w:szCs w:val="20"/>
        </w:rPr>
        <w:t>, jusqu’à concurrence du budget prévu pour le concours</w:t>
      </w:r>
      <w:r w:rsidR="2A7363FC" w:rsidRPr="2F187CFE">
        <w:rPr>
          <w:rFonts w:ascii="Aptos" w:eastAsia="Aptos" w:hAnsi="Aptos" w:cs="Aptos"/>
          <w:sz w:val="20"/>
          <w:szCs w:val="20"/>
        </w:rPr>
        <w:t>;</w:t>
      </w:r>
      <w:r w:rsidRPr="2F187CFE">
        <w:rPr>
          <w:rFonts w:ascii="Aptos" w:eastAsia="Aptos" w:hAnsi="Aptos" w:cs="Aptos"/>
          <w:sz w:val="20"/>
          <w:szCs w:val="20"/>
        </w:rPr>
        <w:t xml:space="preserve"> </w:t>
      </w:r>
    </w:p>
    <w:p w14:paraId="44EA6A16" w14:textId="7FBA1190" w:rsidR="00767091" w:rsidRPr="009A6650" w:rsidRDefault="658C9C1C" w:rsidP="2F187CFE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>D’</w:t>
      </w:r>
      <w:r w:rsidR="2A7363FC" w:rsidRPr="2F187CFE">
        <w:rPr>
          <w:rFonts w:ascii="Aptos" w:eastAsia="Aptos" w:hAnsi="Aptos" w:cs="Aptos"/>
          <w:sz w:val="20"/>
          <w:szCs w:val="20"/>
        </w:rPr>
        <w:t xml:space="preserve">être contacté </w:t>
      </w:r>
      <w:r w:rsidR="087B904A" w:rsidRPr="2F187CFE">
        <w:rPr>
          <w:rFonts w:ascii="Aptos" w:eastAsia="Aptos" w:hAnsi="Aptos" w:cs="Aptos"/>
          <w:sz w:val="20"/>
          <w:szCs w:val="20"/>
        </w:rPr>
        <w:t xml:space="preserve">au cours de l’année </w:t>
      </w:r>
      <w:r w:rsidR="2A7363FC" w:rsidRPr="2F187CFE">
        <w:rPr>
          <w:rFonts w:ascii="Aptos" w:eastAsia="Aptos" w:hAnsi="Aptos" w:cs="Aptos"/>
          <w:sz w:val="20"/>
          <w:szCs w:val="20"/>
        </w:rPr>
        <w:t xml:space="preserve">pour une mise à jour de l’offre de stage </w:t>
      </w:r>
      <w:r w:rsidR="7AE4A452" w:rsidRPr="2F187CFE">
        <w:rPr>
          <w:rFonts w:ascii="Aptos" w:eastAsia="Aptos" w:hAnsi="Aptos" w:cs="Aptos"/>
          <w:sz w:val="20"/>
          <w:szCs w:val="20"/>
        </w:rPr>
        <w:t xml:space="preserve">publiée </w:t>
      </w:r>
      <w:r w:rsidR="2A7363FC" w:rsidRPr="2F187CFE">
        <w:rPr>
          <w:rFonts w:ascii="Aptos" w:eastAsia="Aptos" w:hAnsi="Aptos" w:cs="Aptos"/>
          <w:sz w:val="20"/>
          <w:szCs w:val="20"/>
        </w:rPr>
        <w:t>dans le site Web du FRQ.</w:t>
      </w:r>
    </w:p>
    <w:p w14:paraId="14610A9D" w14:textId="49F273ED" w:rsidR="00780AF9" w:rsidRPr="009A6650" w:rsidRDefault="0F1BCCE3" w:rsidP="2F187CFE">
      <w:pPr>
        <w:spacing w:before="240" w:after="0" w:line="240" w:lineRule="auto"/>
        <w:rPr>
          <w:rFonts w:ascii="Aptos" w:eastAsia="Aptos" w:hAnsi="Aptos" w:cs="Aptos"/>
          <w:b/>
          <w:bCs/>
          <w:sz w:val="20"/>
          <w:szCs w:val="20"/>
        </w:rPr>
      </w:pPr>
      <w:r w:rsidRPr="2F187CFE">
        <w:rPr>
          <w:rFonts w:ascii="Aptos" w:eastAsia="Aptos" w:hAnsi="Aptos" w:cs="Aptos"/>
          <w:b/>
          <w:bCs/>
          <w:sz w:val="20"/>
          <w:szCs w:val="20"/>
        </w:rPr>
        <w:t>Par la présente, au nom de l’organisme, je comprends que :</w:t>
      </w:r>
      <w:r w:rsidRPr="2F187CFE">
        <w:rPr>
          <w:rFonts w:ascii="Aptos" w:eastAsia="Aptos" w:hAnsi="Aptos" w:cs="Aptos"/>
          <w:sz w:val="20"/>
          <w:szCs w:val="20"/>
        </w:rPr>
        <w:t xml:space="preserve"> </w:t>
      </w:r>
    </w:p>
    <w:p w14:paraId="2D7F102E" w14:textId="6BB3D60E" w:rsidR="00780AF9" w:rsidRPr="009A6650" w:rsidRDefault="4D9CC5D4" w:rsidP="2F187CFE">
      <w:pPr>
        <w:spacing w:before="240" w:after="0" w:line="240" w:lineRule="auto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>Le</w:t>
      </w:r>
      <w:r w:rsidR="3944CAAE" w:rsidRPr="2F187CFE">
        <w:rPr>
          <w:rFonts w:ascii="Aptos" w:eastAsia="Aptos" w:hAnsi="Aptos" w:cs="Aptos"/>
          <w:sz w:val="20"/>
          <w:szCs w:val="20"/>
        </w:rPr>
        <w:t xml:space="preserve"> FRQ n’offre aucune garantie quant au fait</w:t>
      </w:r>
      <w:r w:rsidR="4D43B475" w:rsidRPr="2F187CFE">
        <w:rPr>
          <w:rFonts w:ascii="Aptos" w:eastAsia="Aptos" w:hAnsi="Aptos" w:cs="Aptos"/>
          <w:sz w:val="20"/>
          <w:szCs w:val="20"/>
        </w:rPr>
        <w:t xml:space="preserve"> que</w:t>
      </w:r>
      <w:r w:rsidR="3944CAAE" w:rsidRPr="2F187CFE">
        <w:rPr>
          <w:rFonts w:ascii="Aptos" w:eastAsia="Aptos" w:hAnsi="Aptos" w:cs="Aptos"/>
          <w:sz w:val="20"/>
          <w:szCs w:val="20"/>
        </w:rPr>
        <w:t> :</w:t>
      </w:r>
    </w:p>
    <w:p w14:paraId="7E9C7200" w14:textId="3ADE5AB2" w:rsidR="00780AF9" w:rsidRPr="009A6650" w:rsidRDefault="7E9A69B0" w:rsidP="2F187CFE">
      <w:pPr>
        <w:pStyle w:val="Paragraphedeliste"/>
        <w:numPr>
          <w:ilvl w:val="0"/>
          <w:numId w:val="8"/>
        </w:numPr>
        <w:spacing w:before="120" w:after="0" w:line="240" w:lineRule="auto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>L’offre</w:t>
      </w:r>
      <w:r w:rsidR="3944CAAE" w:rsidRPr="2F187CFE">
        <w:rPr>
          <w:rFonts w:ascii="Aptos" w:eastAsia="Aptos" w:hAnsi="Aptos" w:cs="Aptos"/>
          <w:sz w:val="20"/>
          <w:szCs w:val="20"/>
        </w:rPr>
        <w:t xml:space="preserve"> de stage du Partenaire </w:t>
      </w:r>
      <w:r w:rsidR="0439B144" w:rsidRPr="2F187CFE">
        <w:rPr>
          <w:rFonts w:ascii="Aptos" w:eastAsia="Aptos" w:hAnsi="Aptos" w:cs="Aptos"/>
          <w:sz w:val="20"/>
          <w:szCs w:val="20"/>
        </w:rPr>
        <w:t xml:space="preserve">saura trouver une </w:t>
      </w:r>
      <w:r w:rsidR="40598439" w:rsidRPr="2F187CFE">
        <w:rPr>
          <w:rFonts w:ascii="Aptos" w:eastAsia="Aptos" w:hAnsi="Aptos" w:cs="Aptos"/>
          <w:sz w:val="20"/>
          <w:szCs w:val="20"/>
        </w:rPr>
        <w:t>personne candidate</w:t>
      </w:r>
      <w:r w:rsidR="0439B144" w:rsidRPr="2F187CFE">
        <w:rPr>
          <w:rFonts w:ascii="Aptos" w:eastAsia="Aptos" w:hAnsi="Aptos" w:cs="Aptos"/>
          <w:sz w:val="20"/>
          <w:szCs w:val="20"/>
        </w:rPr>
        <w:t xml:space="preserve"> intéressée ou adéquate;</w:t>
      </w:r>
    </w:p>
    <w:p w14:paraId="52CE5A2B" w14:textId="7F18A525" w:rsidR="00780AF9" w:rsidRPr="009A6650" w:rsidRDefault="0140E8C1" w:rsidP="2F187CFE">
      <w:pPr>
        <w:pStyle w:val="Paragraphedeliste"/>
        <w:numPr>
          <w:ilvl w:val="0"/>
          <w:numId w:val="8"/>
        </w:numPr>
        <w:spacing w:before="120" w:after="0" w:line="240" w:lineRule="auto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>Une personne candidate, appuyées par l’organisme, au programme BSMP</w:t>
      </w:r>
      <w:r w:rsidR="30CA2D18" w:rsidRPr="2F187CFE">
        <w:rPr>
          <w:rFonts w:ascii="Aptos" w:eastAsia="Aptos" w:hAnsi="Aptos" w:cs="Aptos"/>
          <w:sz w:val="20"/>
          <w:szCs w:val="20"/>
        </w:rPr>
        <w:t xml:space="preserve"> sera retenue</w:t>
      </w:r>
      <w:r w:rsidR="3944CAAE" w:rsidRPr="2F187CFE">
        <w:rPr>
          <w:rFonts w:ascii="Aptos" w:eastAsia="Aptos" w:hAnsi="Aptos" w:cs="Aptos"/>
          <w:sz w:val="20"/>
          <w:szCs w:val="20"/>
        </w:rPr>
        <w:t xml:space="preserve"> pour une bourse à l’issue du processus d</w:t>
      </w:r>
      <w:r w:rsidR="1E34360B" w:rsidRPr="2F187CFE">
        <w:rPr>
          <w:rFonts w:ascii="Aptos" w:eastAsia="Aptos" w:hAnsi="Aptos" w:cs="Aptos"/>
          <w:sz w:val="20"/>
          <w:szCs w:val="20"/>
        </w:rPr>
        <w:t>’évaluation par le FRQ</w:t>
      </w:r>
      <w:r w:rsidR="3944CAAE" w:rsidRPr="2F187CFE">
        <w:rPr>
          <w:rFonts w:ascii="Aptos" w:eastAsia="Aptos" w:hAnsi="Aptos" w:cs="Aptos"/>
          <w:sz w:val="20"/>
          <w:szCs w:val="20"/>
        </w:rPr>
        <w:t>;</w:t>
      </w:r>
    </w:p>
    <w:p w14:paraId="5165FA50" w14:textId="1093357E" w:rsidR="00780AF9" w:rsidRPr="009A6650" w:rsidRDefault="7E9A69B0" w:rsidP="2F187CFE">
      <w:pPr>
        <w:pStyle w:val="Paragraphedeliste"/>
        <w:numPr>
          <w:ilvl w:val="0"/>
          <w:numId w:val="8"/>
        </w:numPr>
        <w:spacing w:before="120" w:after="0" w:line="240" w:lineRule="auto"/>
        <w:jc w:val="both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>La</w:t>
      </w:r>
      <w:r w:rsidR="4D9CC5D4" w:rsidRPr="2F187CFE">
        <w:rPr>
          <w:rFonts w:ascii="Aptos" w:eastAsia="Aptos" w:hAnsi="Aptos" w:cs="Aptos"/>
          <w:sz w:val="20"/>
          <w:szCs w:val="20"/>
        </w:rPr>
        <w:t xml:space="preserve"> personne</w:t>
      </w:r>
      <w:r w:rsidR="3944CAAE" w:rsidRPr="2F187CFE">
        <w:rPr>
          <w:rFonts w:ascii="Aptos" w:eastAsia="Aptos" w:hAnsi="Aptos" w:cs="Aptos"/>
          <w:sz w:val="20"/>
          <w:szCs w:val="20"/>
        </w:rPr>
        <w:t xml:space="preserve"> stagiaire mènera le stage à terme. </w:t>
      </w:r>
    </w:p>
    <w:p w14:paraId="370A7E13" w14:textId="77777777" w:rsidR="00A61CCF" w:rsidRDefault="00A61CCF" w:rsidP="00623432">
      <w:pPr>
        <w:spacing w:after="0" w:line="240" w:lineRule="auto"/>
        <w:rPr>
          <w:sz w:val="24"/>
        </w:rPr>
      </w:pPr>
    </w:p>
    <w:p w14:paraId="5040AEF8" w14:textId="1A011836" w:rsidR="0086548B" w:rsidRDefault="0086548B" w:rsidP="00623432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tbl>
      <w:tblPr>
        <w:tblStyle w:val="Grilledutableau"/>
        <w:tblW w:w="10207" w:type="dxa"/>
        <w:tblInd w:w="-743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9127BF" w14:paraId="019F2DC9" w14:textId="77777777" w:rsidTr="00D01332">
        <w:trPr>
          <w:trHeight w:val="851"/>
        </w:trPr>
        <w:tc>
          <w:tcPr>
            <w:tcW w:w="4112" w:type="dxa"/>
            <w:vAlign w:val="center"/>
          </w:tcPr>
          <w:p w14:paraId="00EF608A" w14:textId="5AC2B8F0" w:rsidR="009127BF" w:rsidRPr="00725DEE" w:rsidRDefault="53880541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lastRenderedPageBreak/>
              <w:t>Nom de l’organisme partenaire </w:t>
            </w:r>
          </w:p>
        </w:tc>
        <w:tc>
          <w:tcPr>
            <w:tcW w:w="6095" w:type="dxa"/>
          </w:tcPr>
          <w:p w14:paraId="7A57492D" w14:textId="77777777" w:rsidR="009127BF" w:rsidRPr="00725DEE" w:rsidRDefault="009127BF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F35A79" w14:paraId="0EDFF66E" w14:textId="77777777" w:rsidTr="00D01332">
        <w:trPr>
          <w:trHeight w:val="851"/>
        </w:trPr>
        <w:tc>
          <w:tcPr>
            <w:tcW w:w="4112" w:type="dxa"/>
          </w:tcPr>
          <w:p w14:paraId="52AC287F" w14:textId="554FA1ED" w:rsidR="00F35A79" w:rsidRPr="00725DEE" w:rsidRDefault="53880541" w:rsidP="00084C7F">
            <w:pPr>
              <w:spacing w:before="240" w:line="48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Adresse de l’organisme </w:t>
            </w:r>
          </w:p>
        </w:tc>
        <w:tc>
          <w:tcPr>
            <w:tcW w:w="6095" w:type="dxa"/>
          </w:tcPr>
          <w:p w14:paraId="319A7DFC" w14:textId="77777777" w:rsidR="00F35A79" w:rsidRPr="00725DEE" w:rsidRDefault="00F35A79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D14D7" w14:paraId="4EA4F858" w14:textId="77777777" w:rsidTr="00D01332">
        <w:trPr>
          <w:trHeight w:val="851"/>
        </w:trPr>
        <w:tc>
          <w:tcPr>
            <w:tcW w:w="4112" w:type="dxa"/>
          </w:tcPr>
          <w:p w14:paraId="40FD912F" w14:textId="77777777" w:rsidR="004D14D7" w:rsidRPr="00725DEE" w:rsidRDefault="1484E0F2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 xml:space="preserve">Statut du milieu (OBNL, ministère ou organisme, compagnie) </w:t>
            </w:r>
          </w:p>
        </w:tc>
        <w:tc>
          <w:tcPr>
            <w:tcW w:w="6095" w:type="dxa"/>
          </w:tcPr>
          <w:p w14:paraId="5AB78CE4" w14:textId="77777777" w:rsidR="004D14D7" w:rsidRPr="00725DEE" w:rsidRDefault="004D14D7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127BF" w14:paraId="720F3703" w14:textId="77777777" w:rsidTr="00D01332">
        <w:trPr>
          <w:trHeight w:val="851"/>
        </w:trPr>
        <w:tc>
          <w:tcPr>
            <w:tcW w:w="4112" w:type="dxa"/>
          </w:tcPr>
          <w:p w14:paraId="29D828ED" w14:textId="171E4154" w:rsidR="009127BF" w:rsidRPr="00725DEE" w:rsidRDefault="53880541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Lieu du</w:t>
            </w:r>
            <w:r w:rsidR="74540A54" w:rsidRPr="2F187CFE">
              <w:rPr>
                <w:rFonts w:ascii="Aptos" w:eastAsia="Aptos" w:hAnsi="Aptos" w:cs="Aptos"/>
                <w:sz w:val="20"/>
                <w:szCs w:val="20"/>
              </w:rPr>
              <w:t xml:space="preserve"> stage</w:t>
            </w:r>
            <w:r w:rsidRPr="2F187CFE">
              <w:rPr>
                <w:rFonts w:ascii="Aptos" w:eastAsia="Aptos" w:hAnsi="Aptos" w:cs="Aptos"/>
                <w:sz w:val="20"/>
                <w:szCs w:val="20"/>
              </w:rPr>
              <w:t xml:space="preserve"> (adresse)</w:t>
            </w:r>
          </w:p>
        </w:tc>
        <w:tc>
          <w:tcPr>
            <w:tcW w:w="6095" w:type="dxa"/>
          </w:tcPr>
          <w:p w14:paraId="64A6E795" w14:textId="77777777" w:rsidR="009127BF" w:rsidRPr="00725DEE" w:rsidRDefault="009127BF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127BF" w14:paraId="3AEEF9A0" w14:textId="77777777" w:rsidTr="00D01332">
        <w:trPr>
          <w:trHeight w:val="851"/>
        </w:trPr>
        <w:tc>
          <w:tcPr>
            <w:tcW w:w="4112" w:type="dxa"/>
          </w:tcPr>
          <w:p w14:paraId="4CBE5FE8" w14:textId="6BEE26F4" w:rsidR="00707BB4" w:rsidRPr="00725DEE" w:rsidRDefault="74540A54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Nom de la p</w:t>
            </w:r>
            <w:r w:rsidR="12A9C5A6" w:rsidRPr="2F187CFE">
              <w:rPr>
                <w:rFonts w:ascii="Aptos" w:eastAsia="Aptos" w:hAnsi="Aptos" w:cs="Aptos"/>
                <w:sz w:val="20"/>
                <w:szCs w:val="20"/>
              </w:rPr>
              <w:t>ersonne</w:t>
            </w:r>
            <w:r w:rsidR="50FA1F19" w:rsidRPr="2F187CFE">
              <w:rPr>
                <w:rFonts w:ascii="Aptos" w:eastAsia="Aptos" w:hAnsi="Aptos" w:cs="Aptos"/>
                <w:sz w:val="20"/>
                <w:szCs w:val="20"/>
              </w:rPr>
              <w:t xml:space="preserve">-ressource </w:t>
            </w:r>
            <w:r w:rsidR="3886B63E" w:rsidRPr="2F187CFE">
              <w:rPr>
                <w:rFonts w:ascii="Aptos" w:eastAsia="Aptos" w:hAnsi="Aptos" w:cs="Aptos"/>
                <w:sz w:val="20"/>
                <w:szCs w:val="20"/>
              </w:rPr>
              <w:t xml:space="preserve">pour </w:t>
            </w:r>
            <w:r w:rsidR="50FA1F19" w:rsidRPr="2F187CFE">
              <w:rPr>
                <w:rFonts w:ascii="Aptos" w:eastAsia="Aptos" w:hAnsi="Aptos" w:cs="Aptos"/>
                <w:sz w:val="20"/>
                <w:szCs w:val="20"/>
              </w:rPr>
              <w:t xml:space="preserve">toute </w:t>
            </w:r>
            <w:r w:rsidR="3886B63E" w:rsidRPr="2F187CFE">
              <w:rPr>
                <w:rFonts w:ascii="Aptos" w:eastAsia="Aptos" w:hAnsi="Aptos" w:cs="Aptos"/>
                <w:sz w:val="20"/>
                <w:szCs w:val="20"/>
              </w:rPr>
              <w:t>demande d</w:t>
            </w:r>
            <w:r w:rsidR="1006736E" w:rsidRPr="2F187CFE">
              <w:rPr>
                <w:rFonts w:ascii="Aptos" w:eastAsia="Aptos" w:hAnsi="Aptos" w:cs="Aptos"/>
                <w:sz w:val="20"/>
                <w:szCs w:val="20"/>
              </w:rPr>
              <w:t>e renseignements sur le stage</w:t>
            </w:r>
            <w:r w:rsidR="53880541" w:rsidRPr="2F187CFE">
              <w:rPr>
                <w:rFonts w:ascii="Aptos" w:eastAsia="Aptos" w:hAnsi="Aptos" w:cs="Aptos"/>
                <w:sz w:val="20"/>
                <w:szCs w:val="20"/>
              </w:rPr>
              <w:t> </w:t>
            </w:r>
            <w:r w:rsidR="772DB9B2" w:rsidRPr="2F187CFE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="7422A5E9" w:rsidRPr="00084C7F">
              <w:rPr>
                <w:rFonts w:ascii="Aptos" w:eastAsia="Aptos" w:hAnsi="Aptos" w:cs="Aptos"/>
                <w:sz w:val="20"/>
                <w:szCs w:val="20"/>
              </w:rPr>
              <w:t>information</w:t>
            </w:r>
            <w:r w:rsidR="600A3927" w:rsidRPr="00084C7F">
              <w:rPr>
                <w:rFonts w:ascii="Aptos" w:eastAsia="Aptos" w:hAnsi="Aptos" w:cs="Aptos"/>
                <w:sz w:val="20"/>
                <w:szCs w:val="20"/>
              </w:rPr>
              <w:t xml:space="preserve"> sera fournie dans </w:t>
            </w:r>
            <w:r w:rsidR="1006736E" w:rsidRPr="00084C7F">
              <w:rPr>
                <w:rFonts w:ascii="Aptos" w:eastAsia="Aptos" w:hAnsi="Aptos" w:cs="Aptos"/>
                <w:sz w:val="20"/>
                <w:szCs w:val="20"/>
              </w:rPr>
              <w:t>les</w:t>
            </w:r>
            <w:r w:rsidR="600A3927" w:rsidRPr="00084C7F">
              <w:rPr>
                <w:rFonts w:ascii="Aptos" w:eastAsia="Aptos" w:hAnsi="Aptos" w:cs="Aptos"/>
                <w:sz w:val="20"/>
                <w:szCs w:val="20"/>
              </w:rPr>
              <w:t xml:space="preserve"> différentes communications du FRQ)</w:t>
            </w:r>
          </w:p>
        </w:tc>
        <w:tc>
          <w:tcPr>
            <w:tcW w:w="6095" w:type="dxa"/>
          </w:tcPr>
          <w:p w14:paraId="3E721DD3" w14:textId="77777777" w:rsidR="009127BF" w:rsidRPr="00725DEE" w:rsidRDefault="009127BF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B200EE" w14:paraId="7E8FCDC4" w14:textId="77777777" w:rsidTr="00D01332">
        <w:trPr>
          <w:trHeight w:val="851"/>
        </w:trPr>
        <w:tc>
          <w:tcPr>
            <w:tcW w:w="4112" w:type="dxa"/>
          </w:tcPr>
          <w:p w14:paraId="7CEB3E05" w14:textId="325AEB9C" w:rsidR="00B200EE" w:rsidRPr="00725DEE" w:rsidRDefault="12C15B31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 xml:space="preserve">Titre ou </w:t>
            </w:r>
            <w:r w:rsidR="50FA1F19" w:rsidRPr="2F187CFE">
              <w:rPr>
                <w:rFonts w:ascii="Aptos" w:eastAsia="Aptos" w:hAnsi="Aptos" w:cs="Aptos"/>
                <w:sz w:val="20"/>
                <w:szCs w:val="20"/>
              </w:rPr>
              <w:t>fonction</w:t>
            </w:r>
            <w:r w:rsidR="50FA1F19" w:rsidRPr="00084C7F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3886B63E" w:rsidRPr="2F187CFE">
              <w:rPr>
                <w:rFonts w:ascii="Aptos" w:eastAsia="Aptos" w:hAnsi="Aptos" w:cs="Aptos"/>
                <w:sz w:val="20"/>
                <w:szCs w:val="20"/>
              </w:rPr>
              <w:t>de la personne</w:t>
            </w:r>
            <w:r w:rsidR="78693C46" w:rsidRPr="2F187CFE">
              <w:rPr>
                <w:rFonts w:ascii="Aptos" w:eastAsia="Aptos" w:hAnsi="Aptos" w:cs="Aptos"/>
                <w:sz w:val="20"/>
                <w:szCs w:val="20"/>
              </w:rPr>
              <w:t>-ressource</w:t>
            </w:r>
          </w:p>
        </w:tc>
        <w:tc>
          <w:tcPr>
            <w:tcW w:w="6095" w:type="dxa"/>
          </w:tcPr>
          <w:p w14:paraId="67B75048" w14:textId="77777777" w:rsidR="00B200EE" w:rsidRPr="00725DEE" w:rsidRDefault="00B200EE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127BF" w14:paraId="51597D26" w14:textId="77777777" w:rsidTr="00D01332">
        <w:trPr>
          <w:trHeight w:val="851"/>
        </w:trPr>
        <w:tc>
          <w:tcPr>
            <w:tcW w:w="4112" w:type="dxa"/>
          </w:tcPr>
          <w:p w14:paraId="6DD5E2D1" w14:textId="0A53F446" w:rsidR="009127BF" w:rsidRPr="00725DEE" w:rsidRDefault="53880541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Courriel </w:t>
            </w:r>
          </w:p>
        </w:tc>
        <w:tc>
          <w:tcPr>
            <w:tcW w:w="6095" w:type="dxa"/>
          </w:tcPr>
          <w:p w14:paraId="416B6DA0" w14:textId="77777777" w:rsidR="009127BF" w:rsidRPr="00725DEE" w:rsidRDefault="009127BF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127BF" w14:paraId="7606004B" w14:textId="77777777" w:rsidTr="00D01332">
        <w:trPr>
          <w:trHeight w:val="851"/>
        </w:trPr>
        <w:tc>
          <w:tcPr>
            <w:tcW w:w="4112" w:type="dxa"/>
          </w:tcPr>
          <w:p w14:paraId="7122F577" w14:textId="7CDD3556" w:rsidR="009127BF" w:rsidRPr="00725DEE" w:rsidRDefault="53880541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Numéro de téléphone </w:t>
            </w:r>
            <w:r w:rsidR="12C15B31" w:rsidRPr="2F187CFE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14:paraId="652FCE30" w14:textId="77777777" w:rsidR="009127BF" w:rsidRPr="00725DEE" w:rsidRDefault="009127BF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46039BCE" w14:paraId="7AC13906" w14:textId="77777777" w:rsidTr="00D01332">
        <w:trPr>
          <w:trHeight w:val="851"/>
        </w:trPr>
        <w:tc>
          <w:tcPr>
            <w:tcW w:w="4112" w:type="dxa"/>
          </w:tcPr>
          <w:p w14:paraId="718296D2" w14:textId="787907F6" w:rsidR="70B44EE4" w:rsidRDefault="0D465B47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Site Web</w:t>
            </w:r>
          </w:p>
        </w:tc>
        <w:tc>
          <w:tcPr>
            <w:tcW w:w="6095" w:type="dxa"/>
          </w:tcPr>
          <w:p w14:paraId="0A7650FB" w14:textId="559EC063" w:rsidR="46039BCE" w:rsidRDefault="46039BCE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4636D1" w14:paraId="5AB42E81" w14:textId="77777777" w:rsidTr="00D01332">
        <w:trPr>
          <w:trHeight w:val="851"/>
        </w:trPr>
        <w:tc>
          <w:tcPr>
            <w:tcW w:w="4112" w:type="dxa"/>
          </w:tcPr>
          <w:p w14:paraId="3545BFD1" w14:textId="00DAFD45" w:rsidR="004636D1" w:rsidRPr="46039BCE" w:rsidRDefault="1F4A39F1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 xml:space="preserve">Lieu </w:t>
            </w:r>
            <w:r w:rsidR="7648A5A2" w:rsidRPr="2F187CFE">
              <w:rPr>
                <w:rFonts w:ascii="Aptos" w:eastAsia="Aptos" w:hAnsi="Aptos" w:cs="Aptos"/>
                <w:sz w:val="20"/>
                <w:szCs w:val="20"/>
              </w:rPr>
              <w:t>où se d</w:t>
            </w:r>
            <w:r w:rsidR="7648A5A2" w:rsidRPr="00084C7F">
              <w:rPr>
                <w:rFonts w:ascii="Aptos" w:eastAsia="Aptos" w:hAnsi="Aptos" w:cs="Aptos"/>
                <w:sz w:val="20"/>
                <w:szCs w:val="20"/>
              </w:rPr>
              <w:t>éroule le</w:t>
            </w:r>
            <w:r w:rsidRPr="2F187CFE">
              <w:rPr>
                <w:rFonts w:ascii="Aptos" w:eastAsia="Aptos" w:hAnsi="Aptos" w:cs="Aptos"/>
                <w:sz w:val="20"/>
                <w:szCs w:val="20"/>
              </w:rPr>
              <w:t xml:space="preserve"> stage (ville)</w:t>
            </w:r>
          </w:p>
        </w:tc>
        <w:tc>
          <w:tcPr>
            <w:tcW w:w="6095" w:type="dxa"/>
          </w:tcPr>
          <w:p w14:paraId="4FDC8A58" w14:textId="77777777" w:rsidR="004636D1" w:rsidRDefault="004636D1" w:rsidP="00A91009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46039BCE" w14:paraId="79BFA547" w14:textId="77777777" w:rsidTr="00D01332">
        <w:trPr>
          <w:trHeight w:val="851"/>
        </w:trPr>
        <w:tc>
          <w:tcPr>
            <w:tcW w:w="4112" w:type="dxa"/>
          </w:tcPr>
          <w:p w14:paraId="2A82C0EC" w14:textId="63F9B9DD" w:rsidR="3189998C" w:rsidRDefault="12D174F8" w:rsidP="00707BB4">
            <w:pPr>
              <w:spacing w:before="24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 xml:space="preserve">Le stage </w:t>
            </w:r>
            <w:r w:rsidR="2D073763" w:rsidRPr="2F187CFE">
              <w:rPr>
                <w:rFonts w:ascii="Aptos" w:eastAsia="Aptos" w:hAnsi="Aptos" w:cs="Aptos"/>
                <w:sz w:val="20"/>
                <w:szCs w:val="20"/>
              </w:rPr>
              <w:t>se déroule-t-il en présentiel, en mode hybride ou en télétravail</w:t>
            </w:r>
            <w:r w:rsidRPr="2F187CFE">
              <w:rPr>
                <w:rFonts w:ascii="Aptos" w:eastAsia="Aptos" w:hAnsi="Aptos" w:cs="Aptos"/>
                <w:sz w:val="20"/>
                <w:szCs w:val="20"/>
              </w:rPr>
              <w:t>?</w:t>
            </w:r>
          </w:p>
        </w:tc>
        <w:tc>
          <w:tcPr>
            <w:tcW w:w="6095" w:type="dxa"/>
          </w:tcPr>
          <w:p w14:paraId="3E811D99" w14:textId="7E6A81D0" w:rsidR="46039BCE" w:rsidRDefault="46039BCE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33B4539F" w14:paraId="535BEEA0" w14:textId="77777777" w:rsidTr="00D01332">
        <w:trPr>
          <w:trHeight w:val="851"/>
        </w:trPr>
        <w:tc>
          <w:tcPr>
            <w:tcW w:w="4112" w:type="dxa"/>
          </w:tcPr>
          <w:p w14:paraId="3B97C3C0" w14:textId="69E670DD" w:rsidR="6D4C3188" w:rsidRDefault="475C46EF" w:rsidP="00084C7F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Autorisez-vous le FRQ</w:t>
            </w:r>
            <w:r w:rsidR="7443F976" w:rsidRPr="2F187CFE">
              <w:rPr>
                <w:rFonts w:ascii="Aptos" w:eastAsia="Aptos" w:hAnsi="Aptos" w:cs="Aptos"/>
                <w:sz w:val="20"/>
                <w:szCs w:val="20"/>
              </w:rPr>
              <w:t xml:space="preserve"> – secteur Société et culture</w:t>
            </w:r>
            <w:r w:rsidRPr="2F187CFE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22CD8EBA" w:rsidRPr="2F187CFE">
              <w:rPr>
                <w:rFonts w:ascii="Aptos" w:eastAsia="Aptos" w:hAnsi="Aptos" w:cs="Aptos"/>
                <w:sz w:val="20"/>
                <w:szCs w:val="20"/>
              </w:rPr>
              <w:t xml:space="preserve">à </w:t>
            </w:r>
            <w:r w:rsidRPr="2F187CFE">
              <w:rPr>
                <w:rFonts w:ascii="Aptos" w:eastAsia="Aptos" w:hAnsi="Aptos" w:cs="Aptos"/>
                <w:sz w:val="20"/>
                <w:szCs w:val="20"/>
              </w:rPr>
              <w:t>utiliser votre logo pour la promotion des stages</w:t>
            </w:r>
            <w:r w:rsidR="472493F6" w:rsidRPr="2F187CFE">
              <w:rPr>
                <w:rFonts w:ascii="Aptos" w:eastAsia="Aptos" w:hAnsi="Aptos" w:cs="Aptos"/>
                <w:sz w:val="20"/>
                <w:szCs w:val="20"/>
              </w:rPr>
              <w:t> </w:t>
            </w:r>
            <w:r w:rsidRPr="2F187CFE">
              <w:rPr>
                <w:rFonts w:ascii="Aptos" w:eastAsia="Aptos" w:hAnsi="Aptos" w:cs="Aptos"/>
                <w:sz w:val="20"/>
                <w:szCs w:val="20"/>
              </w:rPr>
              <w:t>?</w:t>
            </w:r>
            <w:r w:rsidR="3CE6434D" w:rsidRPr="2F187CFE">
              <w:rPr>
                <w:rFonts w:ascii="Aptos" w:eastAsia="Aptos" w:hAnsi="Aptos" w:cs="Aptos"/>
                <w:sz w:val="20"/>
                <w:szCs w:val="20"/>
              </w:rPr>
              <w:t xml:space="preserve"> Le cas échéant, </w:t>
            </w:r>
            <w:r w:rsidR="7AF55EBB" w:rsidRPr="2F187CFE">
              <w:rPr>
                <w:rFonts w:ascii="Aptos" w:eastAsia="Aptos" w:hAnsi="Aptos" w:cs="Aptos"/>
                <w:sz w:val="20"/>
                <w:szCs w:val="20"/>
              </w:rPr>
              <w:t>veuillez-nous</w:t>
            </w:r>
            <w:r w:rsidR="271E939E" w:rsidRPr="2F187CFE">
              <w:rPr>
                <w:rFonts w:ascii="Aptos" w:eastAsia="Aptos" w:hAnsi="Aptos" w:cs="Aptos"/>
                <w:sz w:val="20"/>
                <w:szCs w:val="20"/>
              </w:rPr>
              <w:t xml:space="preserve"> le faire parvenir</w:t>
            </w:r>
            <w:r w:rsidR="6D96C51C" w:rsidRPr="2F187CFE">
              <w:rPr>
                <w:rFonts w:ascii="Aptos" w:eastAsia="Aptos" w:hAnsi="Aptos" w:cs="Aptos"/>
                <w:sz w:val="20"/>
                <w:szCs w:val="20"/>
              </w:rPr>
              <w:t xml:space="preserve"> en format</w:t>
            </w:r>
            <w:r w:rsidR="52394E22" w:rsidRPr="2F187CFE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DE44E13" w:rsidRPr="2F187CFE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="52394E22" w:rsidRPr="2F187CFE">
              <w:rPr>
                <w:rFonts w:ascii="Aptos" w:eastAsia="Aptos" w:hAnsi="Aptos" w:cs="Aptos"/>
                <w:sz w:val="20"/>
                <w:szCs w:val="20"/>
              </w:rPr>
              <w:t xml:space="preserve">jpeg </w:t>
            </w:r>
            <w:proofErr w:type="gramStart"/>
            <w:r w:rsidR="52394E22" w:rsidRPr="2F187CFE">
              <w:rPr>
                <w:rFonts w:ascii="Aptos" w:eastAsia="Aptos" w:hAnsi="Aptos" w:cs="Aptos"/>
                <w:sz w:val="20"/>
                <w:szCs w:val="20"/>
              </w:rPr>
              <w:t>ou</w:t>
            </w:r>
            <w:proofErr w:type="gramEnd"/>
            <w:r w:rsidR="52394E22" w:rsidRPr="2F187CFE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DE44E13" w:rsidRPr="2F187CFE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="52394E22" w:rsidRPr="2F187CFE">
              <w:rPr>
                <w:rFonts w:ascii="Aptos" w:eastAsia="Aptos" w:hAnsi="Aptos" w:cs="Aptos"/>
                <w:sz w:val="20"/>
                <w:szCs w:val="20"/>
              </w:rPr>
              <w:t>pn</w:t>
            </w:r>
            <w:r w:rsidR="34A77580" w:rsidRPr="2F187CFE">
              <w:rPr>
                <w:rFonts w:ascii="Aptos" w:eastAsia="Aptos" w:hAnsi="Aptos" w:cs="Aptos"/>
                <w:sz w:val="20"/>
                <w:szCs w:val="20"/>
              </w:rPr>
              <w:t>g</w:t>
            </w:r>
            <w:r w:rsidR="52394E22" w:rsidRPr="2F187CFE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5BB28B08" w14:textId="64871D3E" w:rsidR="33B4539F" w:rsidRDefault="33B4539F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23ED064A" w14:textId="16E3FBC9" w:rsidR="009F5BA0" w:rsidRDefault="009F5BA0" w:rsidP="2F187CFE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</w:rPr>
      </w:pPr>
    </w:p>
    <w:p w14:paraId="433F1BB8" w14:textId="77777777" w:rsidR="009F5BA0" w:rsidRDefault="009F5BA0" w:rsidP="2F187CFE">
      <w:pPr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br w:type="page"/>
      </w:r>
    </w:p>
    <w:p w14:paraId="41348520" w14:textId="77777777" w:rsidR="00E92A85" w:rsidRDefault="00E92A85" w:rsidP="00623432">
      <w:pPr>
        <w:spacing w:after="0" w:line="240" w:lineRule="auto"/>
        <w:jc w:val="center"/>
      </w:pPr>
    </w:p>
    <w:p w14:paraId="2CDFDB01" w14:textId="5C605A3A" w:rsidR="00B200EE" w:rsidRDefault="12C15B31" w:rsidP="2F187CFE">
      <w:pPr>
        <w:spacing w:after="0" w:line="240" w:lineRule="auto"/>
        <w:ind w:left="-709"/>
        <w:rPr>
          <w:rFonts w:ascii="Aptos" w:eastAsia="Aptos" w:hAnsi="Aptos" w:cs="Aptos"/>
          <w:sz w:val="20"/>
          <w:szCs w:val="20"/>
        </w:rPr>
      </w:pPr>
      <w:r w:rsidRPr="2F187CFE">
        <w:rPr>
          <w:rFonts w:ascii="Aptos" w:eastAsia="Aptos" w:hAnsi="Aptos" w:cs="Aptos"/>
          <w:sz w:val="20"/>
          <w:szCs w:val="20"/>
        </w:rPr>
        <w:t>Afin d’assurer un meilleur maillage entre un</w:t>
      </w:r>
      <w:r w:rsidR="106FFF33" w:rsidRPr="2F187CFE">
        <w:rPr>
          <w:rFonts w:ascii="Aptos" w:eastAsia="Aptos" w:hAnsi="Aptos" w:cs="Aptos"/>
          <w:sz w:val="20"/>
          <w:szCs w:val="20"/>
        </w:rPr>
        <w:t xml:space="preserve">e éventuelle personne </w:t>
      </w:r>
      <w:r w:rsidR="4086F8AD" w:rsidRPr="2F187CFE">
        <w:rPr>
          <w:rFonts w:ascii="Aptos" w:eastAsia="Aptos" w:hAnsi="Aptos" w:cs="Aptos"/>
          <w:sz w:val="20"/>
          <w:szCs w:val="20"/>
        </w:rPr>
        <w:t xml:space="preserve">stagiaire et votre milieu de </w:t>
      </w:r>
      <w:r w:rsidRPr="2F187CFE">
        <w:rPr>
          <w:rFonts w:ascii="Aptos" w:eastAsia="Aptos" w:hAnsi="Aptos" w:cs="Aptos"/>
          <w:sz w:val="20"/>
          <w:szCs w:val="20"/>
        </w:rPr>
        <w:t xml:space="preserve">pratique, veuillez décrire votre mission et </w:t>
      </w:r>
      <w:r w:rsidR="1484E0F2" w:rsidRPr="2F187CFE">
        <w:rPr>
          <w:rFonts w:ascii="Aptos" w:eastAsia="Aptos" w:hAnsi="Aptos" w:cs="Aptos"/>
          <w:sz w:val="20"/>
          <w:szCs w:val="20"/>
        </w:rPr>
        <w:t>le</w:t>
      </w:r>
      <w:r w:rsidRPr="2F187CFE">
        <w:rPr>
          <w:rFonts w:ascii="Aptos" w:eastAsia="Aptos" w:hAnsi="Aptos" w:cs="Aptos"/>
          <w:sz w:val="20"/>
          <w:szCs w:val="20"/>
        </w:rPr>
        <w:t xml:space="preserve"> </w:t>
      </w:r>
      <w:r w:rsidR="472493F6" w:rsidRPr="2F187CFE">
        <w:rPr>
          <w:rFonts w:ascii="Aptos" w:eastAsia="Aptos" w:hAnsi="Aptos" w:cs="Aptos"/>
          <w:sz w:val="20"/>
          <w:szCs w:val="20"/>
        </w:rPr>
        <w:t>profil de la</w:t>
      </w:r>
      <w:r w:rsidR="6E33601A" w:rsidRPr="2F187CFE">
        <w:rPr>
          <w:rFonts w:ascii="Aptos" w:eastAsia="Aptos" w:hAnsi="Aptos" w:cs="Aptos"/>
          <w:sz w:val="20"/>
          <w:szCs w:val="20"/>
        </w:rPr>
        <w:t xml:space="preserve"> ou des</w:t>
      </w:r>
      <w:r w:rsidR="472493F6" w:rsidRPr="2F187CFE">
        <w:rPr>
          <w:rFonts w:ascii="Aptos" w:eastAsia="Aptos" w:hAnsi="Aptos" w:cs="Aptos"/>
          <w:sz w:val="20"/>
          <w:szCs w:val="20"/>
        </w:rPr>
        <w:t xml:space="preserve"> personne</w:t>
      </w:r>
      <w:r w:rsidR="6E33601A" w:rsidRPr="2F187CFE">
        <w:rPr>
          <w:rFonts w:ascii="Aptos" w:eastAsia="Aptos" w:hAnsi="Aptos" w:cs="Aptos"/>
          <w:sz w:val="20"/>
          <w:szCs w:val="20"/>
        </w:rPr>
        <w:t>s</w:t>
      </w:r>
      <w:r w:rsidRPr="2F187CFE">
        <w:rPr>
          <w:rFonts w:ascii="Aptos" w:eastAsia="Aptos" w:hAnsi="Aptos" w:cs="Aptos"/>
          <w:sz w:val="20"/>
          <w:szCs w:val="20"/>
        </w:rPr>
        <w:t xml:space="preserve"> stagiaires recherché</w:t>
      </w:r>
      <w:r w:rsidR="6E33601A" w:rsidRPr="2F187CFE">
        <w:rPr>
          <w:rFonts w:ascii="Aptos" w:eastAsia="Aptos" w:hAnsi="Aptos" w:cs="Aptos"/>
          <w:sz w:val="20"/>
          <w:szCs w:val="20"/>
        </w:rPr>
        <w:t>e</w:t>
      </w:r>
      <w:r w:rsidRPr="2F187CFE">
        <w:rPr>
          <w:rFonts w:ascii="Aptos" w:eastAsia="Aptos" w:hAnsi="Aptos" w:cs="Aptos"/>
          <w:sz w:val="20"/>
          <w:szCs w:val="20"/>
        </w:rPr>
        <w:t>s</w:t>
      </w:r>
      <w:r w:rsidR="6F348067" w:rsidRPr="2F187CFE">
        <w:rPr>
          <w:rFonts w:ascii="Aptos" w:eastAsia="Aptos" w:hAnsi="Aptos" w:cs="Aptos"/>
          <w:sz w:val="20"/>
          <w:szCs w:val="20"/>
        </w:rPr>
        <w:t xml:space="preserve">. Ce texte servira à la publication de l’offre de stage dans la  </w:t>
      </w:r>
      <w:hyperlink r:id="rId15">
        <w:r w:rsidR="6F348067" w:rsidRPr="2F187CFE">
          <w:rPr>
            <w:rStyle w:val="Lienhypertexte"/>
            <w:rFonts w:ascii="Aptos" w:eastAsia="Aptos" w:hAnsi="Aptos" w:cs="Aptos"/>
            <w:sz w:val="20"/>
            <w:szCs w:val="20"/>
          </w:rPr>
          <w:t>page web du FRQ - SC dédiée aux partenaires</w:t>
        </w:r>
      </w:hyperlink>
      <w:r w:rsidRPr="2F187CFE">
        <w:rPr>
          <w:rFonts w:ascii="Aptos" w:eastAsia="Aptos" w:hAnsi="Aptos" w:cs="Aptos"/>
          <w:sz w:val="20"/>
          <w:szCs w:val="20"/>
        </w:rPr>
        <w:t> :</w:t>
      </w:r>
    </w:p>
    <w:p w14:paraId="3106E547" w14:textId="77777777" w:rsidR="004E0B28" w:rsidRPr="00E92A85" w:rsidRDefault="004E0B28" w:rsidP="004E0B28">
      <w:pPr>
        <w:spacing w:after="0" w:line="240" w:lineRule="auto"/>
      </w:pPr>
    </w:p>
    <w:tbl>
      <w:tblPr>
        <w:tblStyle w:val="Grilledutableau"/>
        <w:tblW w:w="10281" w:type="dxa"/>
        <w:tblInd w:w="-743" w:type="dxa"/>
        <w:tblLook w:val="04A0" w:firstRow="1" w:lastRow="0" w:firstColumn="1" w:lastColumn="0" w:noHBand="0" w:noVBand="1"/>
      </w:tblPr>
      <w:tblGrid>
        <w:gridCol w:w="2723"/>
        <w:gridCol w:w="7558"/>
      </w:tblGrid>
      <w:tr w:rsidR="004D14D7" w14:paraId="70C5EC5A" w14:textId="77777777" w:rsidTr="2F187CFE">
        <w:trPr>
          <w:trHeight w:val="1849"/>
        </w:trPr>
        <w:tc>
          <w:tcPr>
            <w:tcW w:w="2723" w:type="dxa"/>
          </w:tcPr>
          <w:p w14:paraId="4B3248F0" w14:textId="77777777" w:rsidR="003D2979" w:rsidRDefault="1484E0F2" w:rsidP="00D01332">
            <w:pPr>
              <w:spacing w:before="12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Mission</w:t>
            </w:r>
          </w:p>
          <w:p w14:paraId="22E17820" w14:textId="56BBF336" w:rsidR="004D14D7" w:rsidRPr="006D2F90" w:rsidRDefault="1484E0F2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(20 mots max)</w:t>
            </w:r>
            <w:r w:rsidR="49BCC053" w:rsidRPr="2F187CFE">
              <w:rPr>
                <w:rFonts w:ascii="Aptos" w:eastAsia="Aptos" w:hAnsi="Aptos" w:cs="Aptos"/>
                <w:sz w:val="20"/>
                <w:szCs w:val="20"/>
              </w:rPr>
              <w:t> </w:t>
            </w:r>
          </w:p>
          <w:p w14:paraId="3ECA3765" w14:textId="77777777" w:rsidR="004D14D7" w:rsidRPr="00725DEE" w:rsidRDefault="004D14D7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7558" w:type="dxa"/>
          </w:tcPr>
          <w:p w14:paraId="6EBBFA60" w14:textId="77777777" w:rsidR="004D14D7" w:rsidRPr="00725DEE" w:rsidRDefault="004D14D7" w:rsidP="00623432">
            <w:pPr>
              <w:jc w:val="both"/>
              <w:rPr>
                <w:sz w:val="24"/>
              </w:rPr>
            </w:pPr>
          </w:p>
          <w:p w14:paraId="3C81292A" w14:textId="77777777" w:rsidR="00B04702" w:rsidRPr="00725DEE" w:rsidRDefault="00B04702" w:rsidP="00623432">
            <w:pPr>
              <w:jc w:val="both"/>
              <w:rPr>
                <w:sz w:val="24"/>
              </w:rPr>
            </w:pPr>
          </w:p>
          <w:p w14:paraId="42150680" w14:textId="77777777" w:rsidR="00B04702" w:rsidRPr="00725DEE" w:rsidRDefault="00B04702" w:rsidP="00623432">
            <w:pPr>
              <w:jc w:val="both"/>
              <w:rPr>
                <w:sz w:val="24"/>
              </w:rPr>
            </w:pPr>
          </w:p>
          <w:p w14:paraId="3BA738F6" w14:textId="77777777" w:rsidR="00B04702" w:rsidRPr="00725DEE" w:rsidRDefault="00B04702" w:rsidP="00623432">
            <w:pPr>
              <w:jc w:val="both"/>
              <w:rPr>
                <w:sz w:val="24"/>
              </w:rPr>
            </w:pPr>
          </w:p>
          <w:p w14:paraId="194114C1" w14:textId="77777777" w:rsidR="00B04702" w:rsidRPr="00725DEE" w:rsidRDefault="00B04702" w:rsidP="00623432">
            <w:pPr>
              <w:jc w:val="both"/>
              <w:rPr>
                <w:sz w:val="24"/>
              </w:rPr>
            </w:pPr>
          </w:p>
        </w:tc>
      </w:tr>
      <w:tr w:rsidR="004D14D7" w14:paraId="43189412" w14:textId="77777777" w:rsidTr="2F187CFE">
        <w:trPr>
          <w:trHeight w:val="2130"/>
        </w:trPr>
        <w:tc>
          <w:tcPr>
            <w:tcW w:w="2723" w:type="dxa"/>
          </w:tcPr>
          <w:p w14:paraId="30715CD6" w14:textId="4823EDC0" w:rsidR="006D2F90" w:rsidRDefault="5FE74EA8" w:rsidP="00D01332">
            <w:pPr>
              <w:spacing w:before="12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Personne s</w:t>
            </w:r>
            <w:r w:rsidR="1484E0F2" w:rsidRPr="2F187CFE">
              <w:rPr>
                <w:rFonts w:ascii="Aptos" w:eastAsia="Aptos" w:hAnsi="Aptos" w:cs="Aptos"/>
                <w:sz w:val="20"/>
                <w:szCs w:val="20"/>
              </w:rPr>
              <w:t>tagiaire</w:t>
            </w:r>
            <w:r w:rsidR="37E11F3C" w:rsidRPr="2F187CFE">
              <w:rPr>
                <w:rFonts w:ascii="Aptos" w:eastAsia="Aptos" w:hAnsi="Aptos" w:cs="Aptos"/>
                <w:sz w:val="20"/>
                <w:szCs w:val="20"/>
              </w:rPr>
              <w:t>(s)</w:t>
            </w:r>
            <w:r w:rsidR="1484E0F2" w:rsidRPr="2F187CFE">
              <w:rPr>
                <w:rFonts w:ascii="Aptos" w:eastAsia="Aptos" w:hAnsi="Aptos" w:cs="Aptos"/>
                <w:sz w:val="20"/>
                <w:szCs w:val="20"/>
              </w:rPr>
              <w:t xml:space="preserve"> recherché</w:t>
            </w:r>
            <w:r w:rsidR="73899008" w:rsidRPr="2F187CFE">
              <w:rPr>
                <w:rFonts w:ascii="Aptos" w:eastAsia="Aptos" w:hAnsi="Aptos" w:cs="Aptos"/>
                <w:sz w:val="20"/>
                <w:szCs w:val="20"/>
              </w:rPr>
              <w:t>e(</w:t>
            </w:r>
            <w:r w:rsidR="1484E0F2" w:rsidRPr="2F187CFE">
              <w:rPr>
                <w:rFonts w:ascii="Aptos" w:eastAsia="Aptos" w:hAnsi="Aptos" w:cs="Aptos"/>
                <w:sz w:val="20"/>
                <w:szCs w:val="20"/>
              </w:rPr>
              <w:t>s</w:t>
            </w:r>
            <w:r w:rsidR="2C5C42FD" w:rsidRPr="2F187CFE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  <w:p w14:paraId="74093A65" w14:textId="39957A75" w:rsidR="004D14D7" w:rsidRPr="00725DEE" w:rsidRDefault="1484E0F2" w:rsidP="2F187CFE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>(25 mots max</w:t>
            </w:r>
            <w:r w:rsidR="49BCC053" w:rsidRPr="2F187CFE">
              <w:rPr>
                <w:rFonts w:ascii="Aptos" w:eastAsia="Aptos" w:hAnsi="Aptos" w:cs="Aptos"/>
                <w:sz w:val="20"/>
                <w:szCs w:val="20"/>
              </w:rPr>
              <w:t xml:space="preserve"> par description de stage</w:t>
            </w:r>
            <w:r w:rsidR="7C49181A" w:rsidRPr="2F187CFE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49BCC053" w:rsidRPr="2F187CFE">
              <w:rPr>
                <w:rFonts w:ascii="Aptos" w:eastAsia="Aptos" w:hAnsi="Aptos" w:cs="Aptos"/>
                <w:sz w:val="20"/>
                <w:szCs w:val="20"/>
              </w:rPr>
              <w:t>. Si plusieurs stages sont offerts, merci de les numéroter</w:t>
            </w:r>
            <w:r w:rsidR="7C49181A" w:rsidRPr="2F187CFE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7558" w:type="dxa"/>
          </w:tcPr>
          <w:p w14:paraId="21121EB8" w14:textId="77777777" w:rsidR="004D14D7" w:rsidRPr="00725DEE" w:rsidRDefault="004D14D7" w:rsidP="00623432">
            <w:pPr>
              <w:jc w:val="both"/>
              <w:rPr>
                <w:sz w:val="24"/>
              </w:rPr>
            </w:pPr>
          </w:p>
          <w:p w14:paraId="6317BF9F" w14:textId="06763D59" w:rsidR="00BB17A6" w:rsidRPr="00725DEE" w:rsidRDefault="00BB17A6" w:rsidP="00623432">
            <w:pPr>
              <w:jc w:val="both"/>
              <w:rPr>
                <w:sz w:val="24"/>
              </w:rPr>
            </w:pPr>
          </w:p>
          <w:p w14:paraId="011C2B78" w14:textId="2F3918F7" w:rsidR="00BB17A6" w:rsidRPr="00725DEE" w:rsidRDefault="00BB17A6" w:rsidP="00623432">
            <w:pPr>
              <w:jc w:val="both"/>
              <w:rPr>
                <w:sz w:val="24"/>
              </w:rPr>
            </w:pPr>
          </w:p>
          <w:p w14:paraId="26129482" w14:textId="77777777" w:rsidR="00BB17A6" w:rsidRPr="00725DEE" w:rsidRDefault="00BB17A6" w:rsidP="00623432">
            <w:pPr>
              <w:jc w:val="both"/>
              <w:rPr>
                <w:sz w:val="24"/>
              </w:rPr>
            </w:pPr>
          </w:p>
          <w:p w14:paraId="53ECEBA2" w14:textId="77777777" w:rsidR="00B04702" w:rsidRPr="00725DEE" w:rsidRDefault="00B04702" w:rsidP="00623432">
            <w:pPr>
              <w:jc w:val="both"/>
              <w:rPr>
                <w:sz w:val="24"/>
              </w:rPr>
            </w:pPr>
          </w:p>
        </w:tc>
      </w:tr>
      <w:tr w:rsidR="00EA4F1C" w14:paraId="37DC033C" w14:textId="77777777" w:rsidTr="2F187CFE">
        <w:trPr>
          <w:trHeight w:val="1624"/>
        </w:trPr>
        <w:tc>
          <w:tcPr>
            <w:tcW w:w="2723" w:type="dxa"/>
          </w:tcPr>
          <w:p w14:paraId="38C349E6" w14:textId="5B953A03" w:rsidR="00EA4F1C" w:rsidRPr="00725DEE" w:rsidRDefault="2BBE0581" w:rsidP="00D01332">
            <w:pPr>
              <w:spacing w:before="120"/>
              <w:rPr>
                <w:rFonts w:ascii="Aptos" w:eastAsia="Aptos" w:hAnsi="Aptos" w:cs="Aptos"/>
                <w:sz w:val="20"/>
                <w:szCs w:val="20"/>
              </w:rPr>
            </w:pPr>
            <w:r w:rsidRPr="2F187CFE">
              <w:rPr>
                <w:rFonts w:ascii="Aptos" w:eastAsia="Aptos" w:hAnsi="Aptos" w:cs="Aptos"/>
                <w:sz w:val="20"/>
                <w:szCs w:val="20"/>
              </w:rPr>
              <w:t xml:space="preserve">Selon vous, quelles sont les disciplines </w:t>
            </w:r>
            <w:r w:rsidR="325C9F66" w:rsidRPr="2F187CFE">
              <w:rPr>
                <w:rFonts w:ascii="Aptos" w:eastAsia="Aptos" w:hAnsi="Aptos" w:cs="Aptos"/>
                <w:sz w:val="20"/>
                <w:szCs w:val="20"/>
              </w:rPr>
              <w:t>visées par l’offre de stage ?</w:t>
            </w:r>
          </w:p>
        </w:tc>
        <w:tc>
          <w:tcPr>
            <w:tcW w:w="7558" w:type="dxa"/>
          </w:tcPr>
          <w:p w14:paraId="036D4253" w14:textId="77777777" w:rsidR="00EA4F1C" w:rsidRDefault="00EA4F1C" w:rsidP="00623432">
            <w:pPr>
              <w:jc w:val="both"/>
              <w:rPr>
                <w:sz w:val="24"/>
              </w:rPr>
            </w:pPr>
          </w:p>
          <w:p w14:paraId="47A51388" w14:textId="77777777" w:rsidR="009F5BA0" w:rsidRDefault="009F5BA0" w:rsidP="00623432">
            <w:pPr>
              <w:jc w:val="both"/>
              <w:rPr>
                <w:sz w:val="24"/>
              </w:rPr>
            </w:pPr>
          </w:p>
          <w:p w14:paraId="14964974" w14:textId="77777777" w:rsidR="00A61CCF" w:rsidRDefault="00A61CCF" w:rsidP="00623432">
            <w:pPr>
              <w:jc w:val="both"/>
              <w:rPr>
                <w:sz w:val="24"/>
              </w:rPr>
            </w:pPr>
          </w:p>
          <w:p w14:paraId="2F8B13B6" w14:textId="77777777" w:rsidR="009F5BA0" w:rsidRDefault="009F5BA0" w:rsidP="00623432">
            <w:pPr>
              <w:jc w:val="both"/>
              <w:rPr>
                <w:sz w:val="24"/>
              </w:rPr>
            </w:pPr>
          </w:p>
          <w:p w14:paraId="36F6DF29" w14:textId="77777777" w:rsidR="009F5BA0" w:rsidRPr="00725DEE" w:rsidRDefault="009F5BA0" w:rsidP="00623432">
            <w:pPr>
              <w:jc w:val="both"/>
              <w:rPr>
                <w:sz w:val="24"/>
              </w:rPr>
            </w:pPr>
          </w:p>
        </w:tc>
      </w:tr>
    </w:tbl>
    <w:p w14:paraId="57E15BEF" w14:textId="0EA831BC" w:rsidR="00DD5F60" w:rsidRPr="00E92A85" w:rsidRDefault="221E2885" w:rsidP="2F187CFE">
      <w:pPr>
        <w:spacing w:before="360" w:after="0" w:line="240" w:lineRule="auto"/>
        <w:ind w:left="-709"/>
        <w:jc w:val="both"/>
        <w:rPr>
          <w:rStyle w:val="Lienhypertexte"/>
          <w:rFonts w:ascii="Aptos" w:eastAsia="Aptos" w:hAnsi="Aptos" w:cs="Aptos"/>
          <w:color w:val="auto"/>
          <w:u w:val="none"/>
        </w:rPr>
      </w:pPr>
      <w:r w:rsidRPr="2F187CFE">
        <w:rPr>
          <w:rFonts w:ascii="Aptos" w:eastAsia="Aptos" w:hAnsi="Aptos" w:cs="Aptos"/>
        </w:rPr>
        <w:t xml:space="preserve">Vous êtes </w:t>
      </w:r>
      <w:r w:rsidR="47AE2529" w:rsidRPr="2F187CFE">
        <w:rPr>
          <w:rFonts w:ascii="Aptos" w:eastAsia="Aptos" w:hAnsi="Aptos" w:cs="Aptos"/>
        </w:rPr>
        <w:t xml:space="preserve">invités </w:t>
      </w:r>
      <w:r w:rsidR="2AD57D81" w:rsidRPr="2F187CFE">
        <w:rPr>
          <w:rFonts w:ascii="Aptos" w:eastAsia="Aptos" w:hAnsi="Aptos" w:cs="Aptos"/>
        </w:rPr>
        <w:t xml:space="preserve">à </w:t>
      </w:r>
      <w:r w:rsidR="765120C0" w:rsidRPr="2F187CFE">
        <w:rPr>
          <w:rFonts w:ascii="Aptos" w:eastAsia="Aptos" w:hAnsi="Aptos" w:cs="Aptos"/>
        </w:rPr>
        <w:t xml:space="preserve">consulter notre page </w:t>
      </w:r>
      <w:r w:rsidR="2AD57D81" w:rsidRPr="2F187CFE">
        <w:rPr>
          <w:rFonts w:ascii="Aptos" w:eastAsia="Aptos" w:hAnsi="Aptos" w:cs="Aptos"/>
        </w:rPr>
        <w:t>Web</w:t>
      </w:r>
      <w:r w:rsidR="132C9DA3" w:rsidRPr="2F187CFE">
        <w:rPr>
          <w:rFonts w:ascii="Aptos" w:eastAsia="Aptos" w:hAnsi="Aptos" w:cs="Aptos"/>
        </w:rPr>
        <w:t xml:space="preserve"> </w:t>
      </w:r>
      <w:r w:rsidR="3BFFC0B4" w:rsidRPr="2F187CFE">
        <w:rPr>
          <w:rFonts w:ascii="Aptos" w:eastAsia="Aptos" w:hAnsi="Aptos" w:cs="Aptos"/>
        </w:rPr>
        <w:t>où sont présenté</w:t>
      </w:r>
      <w:r w:rsidR="75E9BE55" w:rsidRPr="2F187CFE">
        <w:rPr>
          <w:rFonts w:ascii="Aptos" w:eastAsia="Aptos" w:hAnsi="Aptos" w:cs="Aptos"/>
        </w:rPr>
        <w:t xml:space="preserve">s </w:t>
      </w:r>
      <w:r w:rsidR="17BA237C" w:rsidRPr="2F187CFE">
        <w:rPr>
          <w:rFonts w:ascii="Aptos" w:eastAsia="Aptos" w:hAnsi="Aptos" w:cs="Aptos"/>
        </w:rPr>
        <w:t>les partenaires</w:t>
      </w:r>
      <w:r w:rsidR="7D95674E" w:rsidRPr="2F187CFE">
        <w:rPr>
          <w:rFonts w:ascii="Aptos" w:eastAsia="Aptos" w:hAnsi="Aptos" w:cs="Aptos"/>
        </w:rPr>
        <w:t xml:space="preserve"> </w:t>
      </w:r>
      <w:r w:rsidR="7135C21B" w:rsidRPr="2F187CFE">
        <w:rPr>
          <w:rFonts w:ascii="Aptos" w:eastAsia="Aptos" w:hAnsi="Aptos" w:cs="Aptos"/>
        </w:rPr>
        <w:t>et les stages actuellement disponibles</w:t>
      </w:r>
      <w:r w:rsidR="5A86340A" w:rsidRPr="2F187CFE">
        <w:rPr>
          <w:rFonts w:ascii="Aptos" w:eastAsia="Aptos" w:hAnsi="Aptos" w:cs="Aptos"/>
        </w:rPr>
        <w:t xml:space="preserve"> : </w:t>
      </w:r>
      <w:hyperlink r:id="rId16">
        <w:r w:rsidR="3DE15E66" w:rsidRPr="2F187CFE">
          <w:rPr>
            <w:rStyle w:val="Lienhypertexte"/>
            <w:rFonts w:ascii="Aptos" w:eastAsia="Aptos" w:hAnsi="Aptos" w:cs="Aptos"/>
          </w:rPr>
          <w:t>BSMP - Partenaires intéressés - Fonds de recherche du Québec - FRQ (gouv.qc.ca)</w:t>
        </w:r>
      </w:hyperlink>
    </w:p>
    <w:p w14:paraId="3450B822" w14:textId="77777777" w:rsidR="006D0097" w:rsidRDefault="006D0097" w:rsidP="2F187CFE">
      <w:pPr>
        <w:spacing w:before="120" w:after="0" w:line="240" w:lineRule="auto"/>
        <w:ind w:left="-709"/>
        <w:rPr>
          <w:rFonts w:ascii="Aptos" w:eastAsia="Aptos" w:hAnsi="Aptos" w:cs="Aptos"/>
        </w:rPr>
      </w:pPr>
    </w:p>
    <w:p w14:paraId="678EA110" w14:textId="33E005F1" w:rsidR="00E92A85" w:rsidRDefault="6093F74F" w:rsidP="2F187CFE">
      <w:pPr>
        <w:spacing w:before="360" w:after="0" w:line="240" w:lineRule="auto"/>
        <w:ind w:left="-709"/>
        <w:rPr>
          <w:rStyle w:val="Lienhypertexte"/>
          <w:rFonts w:ascii="Aptos" w:eastAsia="Aptos" w:hAnsi="Aptos" w:cs="Aptos"/>
          <w:color w:val="auto"/>
          <w:u w:val="none"/>
        </w:rPr>
      </w:pPr>
      <w:r w:rsidRPr="2F187CFE">
        <w:rPr>
          <w:rFonts w:ascii="Aptos" w:eastAsia="Aptos" w:hAnsi="Aptos" w:cs="Aptos"/>
        </w:rPr>
        <w:t>Pour</w:t>
      </w:r>
      <w:r w:rsidRPr="2F187CFE">
        <w:rPr>
          <w:rStyle w:val="Lienhypertexte"/>
          <w:rFonts w:ascii="Aptos" w:eastAsia="Aptos" w:hAnsi="Aptos" w:cs="Aptos"/>
          <w:color w:val="auto"/>
          <w:u w:val="none"/>
        </w:rPr>
        <w:t xml:space="preserve"> l’organisme, </w:t>
      </w:r>
    </w:p>
    <w:p w14:paraId="7092F393" w14:textId="77777777" w:rsidR="009B6395" w:rsidRPr="00E92A85" w:rsidRDefault="009B6395" w:rsidP="2F187CFE">
      <w:pPr>
        <w:spacing w:before="360" w:after="0" w:line="240" w:lineRule="auto"/>
        <w:ind w:left="-709"/>
        <w:rPr>
          <w:rFonts w:ascii="Aptos" w:eastAsia="Aptos" w:hAnsi="Aptos" w:cs="Aptos"/>
        </w:rPr>
      </w:pPr>
    </w:p>
    <w:p w14:paraId="7F35FE1A" w14:textId="77777777" w:rsidR="00CC46A5" w:rsidRPr="00CC46A5" w:rsidRDefault="00CC46A5" w:rsidP="00623432">
      <w:pPr>
        <w:spacing w:after="0" w:line="240" w:lineRule="auto"/>
        <w:jc w:val="center"/>
      </w:pPr>
    </w:p>
    <w:tbl>
      <w:tblPr>
        <w:tblStyle w:val="Grilledutableau1"/>
        <w:tblW w:w="0" w:type="auto"/>
        <w:tblInd w:w="-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2"/>
        <w:gridCol w:w="233"/>
        <w:gridCol w:w="2935"/>
      </w:tblGrid>
      <w:tr w:rsidR="00384088" w:rsidRPr="00384088" w14:paraId="49F87A8B" w14:textId="77777777" w:rsidTr="07B5F707">
        <w:tc>
          <w:tcPr>
            <w:tcW w:w="5472" w:type="dxa"/>
            <w:tcBorders>
              <w:top w:val="single" w:sz="4" w:space="0" w:color="auto"/>
            </w:tcBorders>
          </w:tcPr>
          <w:p w14:paraId="55623935" w14:textId="07138E45" w:rsidR="00BB17A6" w:rsidRPr="00384088" w:rsidRDefault="00BB17A6" w:rsidP="00623432">
            <w:pPr>
              <w:jc w:val="both"/>
              <w:rPr>
                <w:rFonts w:cs="Arial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cs="Arial"/>
                <w:color w:val="000000"/>
                <w:sz w:val="24"/>
                <w:szCs w:val="24"/>
                <w:lang w:val="fr-FR" w:eastAsia="fr-FR"/>
              </w:rPr>
              <w:t xml:space="preserve">Signature </w:t>
            </w:r>
            <w:r w:rsidR="00207190">
              <w:rPr>
                <w:rFonts w:cs="Arial"/>
                <w:color w:val="000000"/>
                <w:sz w:val="24"/>
                <w:szCs w:val="24"/>
                <w:lang w:val="fr-FR" w:eastAsia="fr-FR"/>
              </w:rPr>
              <w:t xml:space="preserve">de la personne désignée </w:t>
            </w:r>
          </w:p>
        </w:tc>
        <w:tc>
          <w:tcPr>
            <w:tcW w:w="233" w:type="dxa"/>
          </w:tcPr>
          <w:p w14:paraId="34399992" w14:textId="77777777" w:rsidR="00384088" w:rsidRPr="00384088" w:rsidRDefault="00384088" w:rsidP="00623432">
            <w:pPr>
              <w:jc w:val="both"/>
              <w:rPr>
                <w:rFonts w:cs="Arial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14:paraId="20C53E6C" w14:textId="77777777" w:rsidR="00384088" w:rsidRPr="00384088" w:rsidRDefault="00384088" w:rsidP="00623432">
            <w:pPr>
              <w:jc w:val="center"/>
              <w:rPr>
                <w:rFonts w:cs="Arial"/>
                <w:color w:val="000000"/>
                <w:sz w:val="24"/>
                <w:szCs w:val="24"/>
                <w:lang w:val="fr-FR" w:eastAsia="fr-FR"/>
              </w:rPr>
            </w:pPr>
            <w:r w:rsidRPr="00384088">
              <w:rPr>
                <w:rFonts w:cs="Arial"/>
                <w:color w:val="000000"/>
                <w:sz w:val="24"/>
                <w:szCs w:val="24"/>
                <w:lang w:val="fr-FR" w:eastAsia="fr-FR"/>
              </w:rPr>
              <w:t>Date</w:t>
            </w:r>
          </w:p>
        </w:tc>
      </w:tr>
      <w:tr w:rsidR="00207190" w:rsidRPr="00384088" w14:paraId="218B3F1C" w14:textId="77777777" w:rsidTr="07B5F707">
        <w:tc>
          <w:tcPr>
            <w:tcW w:w="5472" w:type="dxa"/>
          </w:tcPr>
          <w:p w14:paraId="5B41DC65" w14:textId="5A721797" w:rsidR="00207190" w:rsidRDefault="00207190" w:rsidP="00623432">
            <w:pPr>
              <w:jc w:val="both"/>
              <w:rPr>
                <w:rFonts w:cs="Arial"/>
                <w:color w:val="000000"/>
                <w:sz w:val="24"/>
                <w:szCs w:val="24"/>
                <w:lang w:val="fr-FR" w:eastAsia="fr-FR"/>
              </w:rPr>
            </w:pPr>
            <w:r w:rsidRPr="00384088">
              <w:rPr>
                <w:rFonts w:cs="Arial"/>
                <w:color w:val="000000"/>
                <w:sz w:val="24"/>
                <w:szCs w:val="24"/>
                <w:lang w:val="fr-FR" w:eastAsia="fr-FR"/>
              </w:rPr>
              <w:t xml:space="preserve">Nom : </w:t>
            </w:r>
            <w:r w:rsidRPr="00384088">
              <w:rPr>
                <w:rFonts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08B0ED7B" wp14:editId="0693328C">
                  <wp:extent cx="2973705" cy="23050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 w:val="24"/>
                <w:szCs w:val="24"/>
                <w:lang w:val="fr-FR" w:eastAsia="fr-FR"/>
              </w:rPr>
              <w:t xml:space="preserve">Titre : </w:t>
            </w:r>
          </w:p>
          <w:p w14:paraId="6EF53A9A" w14:textId="305E29EE" w:rsidR="00207190" w:rsidRDefault="00207190" w:rsidP="00623432">
            <w:pPr>
              <w:jc w:val="both"/>
              <w:rPr>
                <w:rFonts w:cs="Arial"/>
                <w:color w:val="000000"/>
                <w:sz w:val="24"/>
                <w:szCs w:val="24"/>
                <w:lang w:val="fr-FR" w:eastAsia="fr-FR"/>
              </w:rPr>
            </w:pPr>
            <w:r w:rsidRPr="00384088">
              <w:rPr>
                <w:rFonts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277B5E36" wp14:editId="42DA13C9">
                  <wp:extent cx="2973705" cy="23050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7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20102" w14:textId="11589BC5" w:rsidR="00207190" w:rsidRPr="00384088" w:rsidRDefault="00207190" w:rsidP="00623432">
            <w:pPr>
              <w:jc w:val="both"/>
              <w:rPr>
                <w:rFonts w:cs="Arial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3" w:type="dxa"/>
          </w:tcPr>
          <w:p w14:paraId="026D93C1" w14:textId="77777777" w:rsidR="00207190" w:rsidRPr="00384088" w:rsidRDefault="00207190" w:rsidP="00623432">
            <w:pPr>
              <w:jc w:val="both"/>
              <w:rPr>
                <w:rFonts w:cs="Arial"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935" w:type="dxa"/>
          </w:tcPr>
          <w:p w14:paraId="40CA076A" w14:textId="77777777" w:rsidR="00207190" w:rsidRPr="00384088" w:rsidRDefault="00207190" w:rsidP="00623432">
            <w:pPr>
              <w:jc w:val="both"/>
              <w:rPr>
                <w:rFonts w:cs="Arial"/>
                <w:color w:val="000000"/>
                <w:sz w:val="24"/>
                <w:szCs w:val="24"/>
                <w:lang w:val="fr-FR" w:eastAsia="fr-FR"/>
              </w:rPr>
            </w:pPr>
          </w:p>
        </w:tc>
      </w:tr>
    </w:tbl>
    <w:p w14:paraId="51018E59" w14:textId="77777777" w:rsidR="0097405C" w:rsidRDefault="0097405C" w:rsidP="12E890B0">
      <w:pPr>
        <w:spacing w:after="0" w:line="240" w:lineRule="auto"/>
        <w:jc w:val="center"/>
        <w:rPr>
          <w:b/>
          <w:bCs/>
        </w:rPr>
      </w:pPr>
    </w:p>
    <w:p w14:paraId="19743F14" w14:textId="4A08DC8B" w:rsidR="0067569F" w:rsidRPr="003C2B54" w:rsidRDefault="74FFA91A" w:rsidP="12E890B0">
      <w:pPr>
        <w:spacing w:after="0" w:line="240" w:lineRule="auto"/>
        <w:jc w:val="center"/>
        <w:rPr>
          <w:b/>
          <w:bCs/>
        </w:rPr>
      </w:pPr>
      <w:r w:rsidRPr="2F187CFE">
        <w:rPr>
          <w:b/>
          <w:bCs/>
        </w:rPr>
        <w:t>Veuillez retourner par courriel à</w:t>
      </w:r>
      <w:r w:rsidR="216B4949" w:rsidRPr="2F187CFE">
        <w:rPr>
          <w:b/>
          <w:bCs/>
        </w:rPr>
        <w:t xml:space="preserve"> </w:t>
      </w:r>
      <w:hyperlink r:id="rId18">
        <w:r w:rsidR="31E8B4BE" w:rsidRPr="2F187CFE">
          <w:rPr>
            <w:rStyle w:val="Lienhypertexte"/>
            <w:b/>
            <w:bCs/>
          </w:rPr>
          <w:t>bsmp.sc</w:t>
        </w:r>
        <w:r w:rsidR="5F3E01AD" w:rsidRPr="2F187CFE">
          <w:rPr>
            <w:rStyle w:val="Lienhypertexte"/>
            <w:b/>
            <w:bCs/>
          </w:rPr>
          <w:t>@frq.gouv.qc.ca</w:t>
        </w:r>
      </w:hyperlink>
      <w:r w:rsidR="5F3E01AD" w:rsidRPr="2F187CFE">
        <w:rPr>
          <w:b/>
          <w:bCs/>
        </w:rPr>
        <w:t xml:space="preserve"> </w:t>
      </w:r>
    </w:p>
    <w:p w14:paraId="0A4C7350" w14:textId="5DC40696" w:rsidR="107F6B8D" w:rsidRDefault="107F6B8D" w:rsidP="0097405C">
      <w:pPr>
        <w:spacing w:after="0" w:line="240" w:lineRule="auto"/>
        <w:rPr>
          <w:b/>
          <w:bCs/>
        </w:rPr>
      </w:pPr>
    </w:p>
    <w:sectPr w:rsidR="107F6B8D" w:rsidSect="007931E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890" w:right="10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0B15" w14:textId="77777777" w:rsidR="003D2C4A" w:rsidRDefault="003D2C4A" w:rsidP="00E037AF">
      <w:pPr>
        <w:spacing w:after="0" w:line="240" w:lineRule="auto"/>
      </w:pPr>
      <w:r>
        <w:separator/>
      </w:r>
    </w:p>
  </w:endnote>
  <w:endnote w:type="continuationSeparator" w:id="0">
    <w:p w14:paraId="4F1CBC22" w14:textId="77777777" w:rsidR="003D2C4A" w:rsidRDefault="003D2C4A" w:rsidP="00E037AF">
      <w:pPr>
        <w:spacing w:after="0" w:line="240" w:lineRule="auto"/>
      </w:pPr>
      <w:r>
        <w:continuationSeparator/>
      </w:r>
    </w:p>
  </w:endnote>
  <w:endnote w:type="continuationNotice" w:id="1">
    <w:p w14:paraId="3438300F" w14:textId="77777777" w:rsidR="003D2C4A" w:rsidRDefault="003D2C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9960" w14:textId="77777777" w:rsidR="00E2196E" w:rsidRDefault="00E219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854044"/>
      <w:docPartObj>
        <w:docPartGallery w:val="Page Numbers (Bottom of Page)"/>
        <w:docPartUnique/>
      </w:docPartObj>
    </w:sdtPr>
    <w:sdtContent>
      <w:p w14:paraId="12530431" w14:textId="2926F8DE" w:rsidR="00E037AF" w:rsidRDefault="00E037A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2F187CFE" w:rsidRPr="2F187CFE">
          <w:rPr>
            <w:noProof/>
            <w:lang w:val="fr-FR"/>
          </w:rPr>
          <w:t>3</w:t>
        </w:r>
        <w:r>
          <w:fldChar w:fldCharType="end"/>
        </w:r>
      </w:p>
    </w:sdtContent>
  </w:sdt>
  <w:p w14:paraId="5A889723" w14:textId="654C95C0" w:rsidR="2F187CFE" w:rsidRDefault="2F187CFE" w:rsidP="2F187CFE">
    <w:pPr>
      <w:pStyle w:val="Pieddepage"/>
    </w:pPr>
    <w:r>
      <w:t xml:space="preserve">FRQ 2026-04-01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369B" w14:textId="77777777" w:rsidR="00E2196E" w:rsidRDefault="00E219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DF34" w14:textId="77777777" w:rsidR="003D2C4A" w:rsidRDefault="003D2C4A" w:rsidP="00E037AF">
      <w:pPr>
        <w:spacing w:after="0" w:line="240" w:lineRule="auto"/>
      </w:pPr>
      <w:r>
        <w:separator/>
      </w:r>
    </w:p>
  </w:footnote>
  <w:footnote w:type="continuationSeparator" w:id="0">
    <w:p w14:paraId="0E7EB77D" w14:textId="77777777" w:rsidR="003D2C4A" w:rsidRDefault="003D2C4A" w:rsidP="00E037AF">
      <w:pPr>
        <w:spacing w:after="0" w:line="240" w:lineRule="auto"/>
      </w:pPr>
      <w:r>
        <w:continuationSeparator/>
      </w:r>
    </w:p>
  </w:footnote>
  <w:footnote w:type="continuationNotice" w:id="1">
    <w:p w14:paraId="16168BB1" w14:textId="77777777" w:rsidR="003D2C4A" w:rsidRDefault="003D2C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F298" w14:textId="77777777" w:rsidR="00E2196E" w:rsidRDefault="00E219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F973" w14:textId="3DC4BB37" w:rsidR="00E037AF" w:rsidRDefault="00165D77" w:rsidP="00E037AF">
    <w:pPr>
      <w:pStyle w:val="En-tte"/>
      <w:jc w:val="right"/>
    </w:pPr>
    <w:r>
      <w:rPr>
        <w:b/>
        <w:noProof/>
        <w:sz w:val="32"/>
        <w:lang w:eastAsia="fr-CA"/>
      </w:rPr>
      <w:drawing>
        <wp:anchor distT="0" distB="0" distL="114300" distR="114300" simplePos="0" relativeHeight="251658240" behindDoc="0" locked="0" layoutInCell="1" allowOverlap="1" wp14:anchorId="43C72E52" wp14:editId="18908F8A">
          <wp:simplePos x="0" y="0"/>
          <wp:positionH relativeFrom="column">
            <wp:posOffset>-504825</wp:posOffset>
          </wp:positionH>
          <wp:positionV relativeFrom="paragraph">
            <wp:posOffset>-118681</wp:posOffset>
          </wp:positionV>
          <wp:extent cx="1325883" cy="381001"/>
          <wp:effectExtent l="0" t="0" r="7620" b="0"/>
          <wp:wrapSquare wrapText="bothSides"/>
          <wp:docPr id="559495880" name="Image 559495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QSC_RGB(multimedia-transpare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3" cy="381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7AF">
      <w:t>Déclaration d’intérêt - BSMP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BA37" w14:textId="77777777" w:rsidR="00E2196E" w:rsidRDefault="00E219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68A"/>
    <w:multiLevelType w:val="hybridMultilevel"/>
    <w:tmpl w:val="9956EF62"/>
    <w:lvl w:ilvl="0" w:tplc="36A0E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15D"/>
    <w:multiLevelType w:val="hybridMultilevel"/>
    <w:tmpl w:val="FEA461E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56FD"/>
    <w:multiLevelType w:val="hybridMultilevel"/>
    <w:tmpl w:val="DEA897C0"/>
    <w:lvl w:ilvl="0" w:tplc="36A0E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637C8"/>
    <w:multiLevelType w:val="hybridMultilevel"/>
    <w:tmpl w:val="5062530C"/>
    <w:lvl w:ilvl="0" w:tplc="36A0E224">
      <w:start w:val="1"/>
      <w:numFmt w:val="bullet"/>
      <w:lvlText w:val=""/>
      <w:lvlJc w:val="left"/>
      <w:pPr>
        <w:ind w:left="243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23675E0A"/>
    <w:multiLevelType w:val="hybridMultilevel"/>
    <w:tmpl w:val="05BE9974"/>
    <w:lvl w:ilvl="0" w:tplc="7ACA1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A4801"/>
    <w:multiLevelType w:val="multilevel"/>
    <w:tmpl w:val="0AD4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7619B"/>
    <w:multiLevelType w:val="hybridMultilevel"/>
    <w:tmpl w:val="7144BD1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07C23"/>
    <w:multiLevelType w:val="hybridMultilevel"/>
    <w:tmpl w:val="A1B62BC4"/>
    <w:lvl w:ilvl="0" w:tplc="08D2E4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75198">
    <w:abstractNumId w:val="5"/>
  </w:num>
  <w:num w:numId="2" w16cid:durableId="196353146">
    <w:abstractNumId w:val="7"/>
  </w:num>
  <w:num w:numId="3" w16cid:durableId="1527720462">
    <w:abstractNumId w:val="1"/>
  </w:num>
  <w:num w:numId="4" w16cid:durableId="1260404002">
    <w:abstractNumId w:val="6"/>
  </w:num>
  <w:num w:numId="5" w16cid:durableId="897666443">
    <w:abstractNumId w:val="2"/>
  </w:num>
  <w:num w:numId="6" w16cid:durableId="534662236">
    <w:abstractNumId w:val="3"/>
  </w:num>
  <w:num w:numId="7" w16cid:durableId="837844017">
    <w:abstractNumId w:val="0"/>
  </w:num>
  <w:num w:numId="8" w16cid:durableId="1620601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6C"/>
    <w:rsid w:val="00010582"/>
    <w:rsid w:val="00021FA6"/>
    <w:rsid w:val="000364F3"/>
    <w:rsid w:val="00043391"/>
    <w:rsid w:val="000503C6"/>
    <w:rsid w:val="000706F0"/>
    <w:rsid w:val="000749EF"/>
    <w:rsid w:val="00083C41"/>
    <w:rsid w:val="00084C7F"/>
    <w:rsid w:val="00096CFF"/>
    <w:rsid w:val="000B4E8F"/>
    <w:rsid w:val="000E7E48"/>
    <w:rsid w:val="000F27FD"/>
    <w:rsid w:val="001048C0"/>
    <w:rsid w:val="001066A2"/>
    <w:rsid w:val="00135B2D"/>
    <w:rsid w:val="001417AA"/>
    <w:rsid w:val="0014442F"/>
    <w:rsid w:val="00147336"/>
    <w:rsid w:val="00165D77"/>
    <w:rsid w:val="00182C6F"/>
    <w:rsid w:val="00184BCF"/>
    <w:rsid w:val="001A3EE1"/>
    <w:rsid w:val="001B7137"/>
    <w:rsid w:val="001D0BCE"/>
    <w:rsid w:val="001D2E6D"/>
    <w:rsid w:val="00201BD1"/>
    <w:rsid w:val="0020478F"/>
    <w:rsid w:val="00205709"/>
    <w:rsid w:val="00207190"/>
    <w:rsid w:val="00271AA5"/>
    <w:rsid w:val="00281350"/>
    <w:rsid w:val="00286173"/>
    <w:rsid w:val="002C6A7A"/>
    <w:rsid w:val="002C6E94"/>
    <w:rsid w:val="002D29FB"/>
    <w:rsid w:val="00304646"/>
    <w:rsid w:val="0032356F"/>
    <w:rsid w:val="00330340"/>
    <w:rsid w:val="003527DB"/>
    <w:rsid w:val="003717EA"/>
    <w:rsid w:val="00376001"/>
    <w:rsid w:val="00376F34"/>
    <w:rsid w:val="003802B6"/>
    <w:rsid w:val="00384088"/>
    <w:rsid w:val="00387645"/>
    <w:rsid w:val="00393B82"/>
    <w:rsid w:val="003A555A"/>
    <w:rsid w:val="003B4D0C"/>
    <w:rsid w:val="003C2B54"/>
    <w:rsid w:val="003D2979"/>
    <w:rsid w:val="003D2C4A"/>
    <w:rsid w:val="003E7F6D"/>
    <w:rsid w:val="003F772F"/>
    <w:rsid w:val="00400F0B"/>
    <w:rsid w:val="00402E0C"/>
    <w:rsid w:val="00410A5D"/>
    <w:rsid w:val="0042633D"/>
    <w:rsid w:val="00446BD8"/>
    <w:rsid w:val="004632A3"/>
    <w:rsid w:val="004636D1"/>
    <w:rsid w:val="00464487"/>
    <w:rsid w:val="00477BF5"/>
    <w:rsid w:val="0049552B"/>
    <w:rsid w:val="004D14D7"/>
    <w:rsid w:val="004D691B"/>
    <w:rsid w:val="004E0B28"/>
    <w:rsid w:val="004F7926"/>
    <w:rsid w:val="005000E7"/>
    <w:rsid w:val="00524FBF"/>
    <w:rsid w:val="00554386"/>
    <w:rsid w:val="0058433B"/>
    <w:rsid w:val="00591009"/>
    <w:rsid w:val="005A3197"/>
    <w:rsid w:val="005B1B6B"/>
    <w:rsid w:val="005B329E"/>
    <w:rsid w:val="005B754E"/>
    <w:rsid w:val="005C3485"/>
    <w:rsid w:val="005E3DC3"/>
    <w:rsid w:val="005E44CC"/>
    <w:rsid w:val="005E7F9C"/>
    <w:rsid w:val="006031D5"/>
    <w:rsid w:val="00604BC4"/>
    <w:rsid w:val="006104E8"/>
    <w:rsid w:val="00623432"/>
    <w:rsid w:val="00630CB8"/>
    <w:rsid w:val="00637A5B"/>
    <w:rsid w:val="006417ED"/>
    <w:rsid w:val="00664230"/>
    <w:rsid w:val="00672BA6"/>
    <w:rsid w:val="00673B63"/>
    <w:rsid w:val="0067569F"/>
    <w:rsid w:val="006C6B14"/>
    <w:rsid w:val="006D0097"/>
    <w:rsid w:val="006D2F90"/>
    <w:rsid w:val="006E24DD"/>
    <w:rsid w:val="006F33D6"/>
    <w:rsid w:val="00700AC0"/>
    <w:rsid w:val="00705450"/>
    <w:rsid w:val="00707BB4"/>
    <w:rsid w:val="00710292"/>
    <w:rsid w:val="00723149"/>
    <w:rsid w:val="00725DEE"/>
    <w:rsid w:val="007363EB"/>
    <w:rsid w:val="007378AE"/>
    <w:rsid w:val="00767091"/>
    <w:rsid w:val="00780AF9"/>
    <w:rsid w:val="007931E2"/>
    <w:rsid w:val="007A6626"/>
    <w:rsid w:val="007B27AF"/>
    <w:rsid w:val="007B4C47"/>
    <w:rsid w:val="007D526C"/>
    <w:rsid w:val="007E6509"/>
    <w:rsid w:val="00801BBC"/>
    <w:rsid w:val="0086284B"/>
    <w:rsid w:val="00864C6E"/>
    <w:rsid w:val="0086548B"/>
    <w:rsid w:val="00872555"/>
    <w:rsid w:val="00872587"/>
    <w:rsid w:val="00872AC4"/>
    <w:rsid w:val="0087728C"/>
    <w:rsid w:val="00880844"/>
    <w:rsid w:val="00883071"/>
    <w:rsid w:val="008D312E"/>
    <w:rsid w:val="008D4BD8"/>
    <w:rsid w:val="009127BF"/>
    <w:rsid w:val="00922A20"/>
    <w:rsid w:val="009425D2"/>
    <w:rsid w:val="00953FD4"/>
    <w:rsid w:val="009568C6"/>
    <w:rsid w:val="00961242"/>
    <w:rsid w:val="0096720C"/>
    <w:rsid w:val="009672B8"/>
    <w:rsid w:val="0097405C"/>
    <w:rsid w:val="00974EE4"/>
    <w:rsid w:val="0098386F"/>
    <w:rsid w:val="00984972"/>
    <w:rsid w:val="009A6650"/>
    <w:rsid w:val="009B6395"/>
    <w:rsid w:val="009D15FE"/>
    <w:rsid w:val="009F34B1"/>
    <w:rsid w:val="009F43D3"/>
    <w:rsid w:val="009F5BA0"/>
    <w:rsid w:val="009F6371"/>
    <w:rsid w:val="00A10398"/>
    <w:rsid w:val="00A12C25"/>
    <w:rsid w:val="00A15EC3"/>
    <w:rsid w:val="00A2291C"/>
    <w:rsid w:val="00A342C5"/>
    <w:rsid w:val="00A43427"/>
    <w:rsid w:val="00A46D9D"/>
    <w:rsid w:val="00A61CCF"/>
    <w:rsid w:val="00A653A7"/>
    <w:rsid w:val="00A6570B"/>
    <w:rsid w:val="00A810BE"/>
    <w:rsid w:val="00A91009"/>
    <w:rsid w:val="00A9192F"/>
    <w:rsid w:val="00A9650A"/>
    <w:rsid w:val="00AD0223"/>
    <w:rsid w:val="00AD6AF5"/>
    <w:rsid w:val="00AE7EB0"/>
    <w:rsid w:val="00AF291E"/>
    <w:rsid w:val="00AF6C8C"/>
    <w:rsid w:val="00B04702"/>
    <w:rsid w:val="00B200EE"/>
    <w:rsid w:val="00B37103"/>
    <w:rsid w:val="00B55429"/>
    <w:rsid w:val="00B634D7"/>
    <w:rsid w:val="00B77820"/>
    <w:rsid w:val="00BA5503"/>
    <w:rsid w:val="00BA6367"/>
    <w:rsid w:val="00BB17A6"/>
    <w:rsid w:val="00BB357F"/>
    <w:rsid w:val="00BB72C6"/>
    <w:rsid w:val="00BD15C5"/>
    <w:rsid w:val="00BE6519"/>
    <w:rsid w:val="00C01244"/>
    <w:rsid w:val="00C06AFC"/>
    <w:rsid w:val="00C07DAD"/>
    <w:rsid w:val="00C21C85"/>
    <w:rsid w:val="00C242D0"/>
    <w:rsid w:val="00C33AF9"/>
    <w:rsid w:val="00C41CF8"/>
    <w:rsid w:val="00C9414D"/>
    <w:rsid w:val="00CC46A5"/>
    <w:rsid w:val="00CD4F00"/>
    <w:rsid w:val="00CF673D"/>
    <w:rsid w:val="00D01332"/>
    <w:rsid w:val="00D11816"/>
    <w:rsid w:val="00D1274B"/>
    <w:rsid w:val="00D15E47"/>
    <w:rsid w:val="00D24FC1"/>
    <w:rsid w:val="00D539DF"/>
    <w:rsid w:val="00D84D3F"/>
    <w:rsid w:val="00D853AE"/>
    <w:rsid w:val="00DC3433"/>
    <w:rsid w:val="00DC572D"/>
    <w:rsid w:val="00DD4DBD"/>
    <w:rsid w:val="00DD5F60"/>
    <w:rsid w:val="00DE6698"/>
    <w:rsid w:val="00E037AF"/>
    <w:rsid w:val="00E06142"/>
    <w:rsid w:val="00E11F67"/>
    <w:rsid w:val="00E2196E"/>
    <w:rsid w:val="00E21F24"/>
    <w:rsid w:val="00E26EF8"/>
    <w:rsid w:val="00E36816"/>
    <w:rsid w:val="00E6594D"/>
    <w:rsid w:val="00E73716"/>
    <w:rsid w:val="00E7799D"/>
    <w:rsid w:val="00E92A85"/>
    <w:rsid w:val="00EA06F5"/>
    <w:rsid w:val="00EA2AFE"/>
    <w:rsid w:val="00EA4F1C"/>
    <w:rsid w:val="00EE3F55"/>
    <w:rsid w:val="00EE9B2D"/>
    <w:rsid w:val="00F11071"/>
    <w:rsid w:val="00F15D15"/>
    <w:rsid w:val="00F35A79"/>
    <w:rsid w:val="00F61487"/>
    <w:rsid w:val="00F73E31"/>
    <w:rsid w:val="00F81534"/>
    <w:rsid w:val="00F92218"/>
    <w:rsid w:val="00FA7431"/>
    <w:rsid w:val="00FB72CA"/>
    <w:rsid w:val="00FC3011"/>
    <w:rsid w:val="00FC36C4"/>
    <w:rsid w:val="0140E8C1"/>
    <w:rsid w:val="019DFFE8"/>
    <w:rsid w:val="02309F50"/>
    <w:rsid w:val="0231C9D0"/>
    <w:rsid w:val="029B8A35"/>
    <w:rsid w:val="0439B144"/>
    <w:rsid w:val="04439497"/>
    <w:rsid w:val="04ABB7E2"/>
    <w:rsid w:val="06EE59DD"/>
    <w:rsid w:val="07263D55"/>
    <w:rsid w:val="07475E4C"/>
    <w:rsid w:val="07B5F707"/>
    <w:rsid w:val="083990C1"/>
    <w:rsid w:val="087B904A"/>
    <w:rsid w:val="08CD3DAB"/>
    <w:rsid w:val="09BDE819"/>
    <w:rsid w:val="09D3BB9E"/>
    <w:rsid w:val="09EDA75A"/>
    <w:rsid w:val="0D0D01E4"/>
    <w:rsid w:val="0D465B47"/>
    <w:rsid w:val="0D4A57B5"/>
    <w:rsid w:val="0D923FB5"/>
    <w:rsid w:val="0F1BCCE3"/>
    <w:rsid w:val="1006736E"/>
    <w:rsid w:val="101CBD9F"/>
    <w:rsid w:val="106FFF33"/>
    <w:rsid w:val="107F6B8D"/>
    <w:rsid w:val="117093D1"/>
    <w:rsid w:val="127DBF9F"/>
    <w:rsid w:val="12A9C5A6"/>
    <w:rsid w:val="12C15B31"/>
    <w:rsid w:val="12D174F8"/>
    <w:rsid w:val="12E890B0"/>
    <w:rsid w:val="132C9DA3"/>
    <w:rsid w:val="143B19EF"/>
    <w:rsid w:val="1484E0F2"/>
    <w:rsid w:val="1566F66C"/>
    <w:rsid w:val="15841BBA"/>
    <w:rsid w:val="167EA86C"/>
    <w:rsid w:val="17BA237C"/>
    <w:rsid w:val="196E4636"/>
    <w:rsid w:val="1A0D2576"/>
    <w:rsid w:val="1B841297"/>
    <w:rsid w:val="1BCACA02"/>
    <w:rsid w:val="1D6EE83B"/>
    <w:rsid w:val="1E34360B"/>
    <w:rsid w:val="1F4A39F1"/>
    <w:rsid w:val="1F6D6BDC"/>
    <w:rsid w:val="2045923A"/>
    <w:rsid w:val="20E74124"/>
    <w:rsid w:val="216B4949"/>
    <w:rsid w:val="221E2885"/>
    <w:rsid w:val="22CD8EBA"/>
    <w:rsid w:val="22D13167"/>
    <w:rsid w:val="23413168"/>
    <w:rsid w:val="24430980"/>
    <w:rsid w:val="271BABFB"/>
    <w:rsid w:val="271E939E"/>
    <w:rsid w:val="28AF2339"/>
    <w:rsid w:val="29B1FE44"/>
    <w:rsid w:val="2A7363FC"/>
    <w:rsid w:val="2AD57D81"/>
    <w:rsid w:val="2BBE0581"/>
    <w:rsid w:val="2C5C42FD"/>
    <w:rsid w:val="2D073763"/>
    <w:rsid w:val="2E248461"/>
    <w:rsid w:val="2E692BA0"/>
    <w:rsid w:val="2F187CFE"/>
    <w:rsid w:val="30CA2D18"/>
    <w:rsid w:val="314FAEEA"/>
    <w:rsid w:val="3189998C"/>
    <w:rsid w:val="31E8B4BE"/>
    <w:rsid w:val="32125EA8"/>
    <w:rsid w:val="3218833E"/>
    <w:rsid w:val="325C9F66"/>
    <w:rsid w:val="33B4539F"/>
    <w:rsid w:val="34A77580"/>
    <w:rsid w:val="34CD8051"/>
    <w:rsid w:val="357DB884"/>
    <w:rsid w:val="37E11F3C"/>
    <w:rsid w:val="387E4F32"/>
    <w:rsid w:val="3886B63E"/>
    <w:rsid w:val="38EAAE81"/>
    <w:rsid w:val="3944CAAE"/>
    <w:rsid w:val="3952FE9A"/>
    <w:rsid w:val="3BD2BDDF"/>
    <w:rsid w:val="3BFFC0B4"/>
    <w:rsid w:val="3CE6434D"/>
    <w:rsid w:val="3DE15E66"/>
    <w:rsid w:val="3E86DAC5"/>
    <w:rsid w:val="3FDAD404"/>
    <w:rsid w:val="404841E5"/>
    <w:rsid w:val="40598439"/>
    <w:rsid w:val="4086F8AD"/>
    <w:rsid w:val="40FA44DA"/>
    <w:rsid w:val="415E701F"/>
    <w:rsid w:val="4230AFA5"/>
    <w:rsid w:val="42F1A4A3"/>
    <w:rsid w:val="430B173D"/>
    <w:rsid w:val="44EF7625"/>
    <w:rsid w:val="45DAF713"/>
    <w:rsid w:val="45DF5ED0"/>
    <w:rsid w:val="46039BCE"/>
    <w:rsid w:val="467F1DA4"/>
    <w:rsid w:val="472493F6"/>
    <w:rsid w:val="4741D1A3"/>
    <w:rsid w:val="475C46EF"/>
    <w:rsid w:val="47AE2529"/>
    <w:rsid w:val="49514D4A"/>
    <w:rsid w:val="49BCC053"/>
    <w:rsid w:val="4A0EB015"/>
    <w:rsid w:val="4B1BC46B"/>
    <w:rsid w:val="4D43B475"/>
    <w:rsid w:val="4D6AF754"/>
    <w:rsid w:val="4D86E35D"/>
    <w:rsid w:val="4D9CC5D4"/>
    <w:rsid w:val="4E165B16"/>
    <w:rsid w:val="4EEA4468"/>
    <w:rsid w:val="4F475515"/>
    <w:rsid w:val="5097BF9A"/>
    <w:rsid w:val="50FA1F19"/>
    <w:rsid w:val="51EC9F68"/>
    <w:rsid w:val="52394E22"/>
    <w:rsid w:val="524899E8"/>
    <w:rsid w:val="52836B7A"/>
    <w:rsid w:val="53880541"/>
    <w:rsid w:val="55699841"/>
    <w:rsid w:val="57A692B2"/>
    <w:rsid w:val="57B3B422"/>
    <w:rsid w:val="589E0C35"/>
    <w:rsid w:val="58A8C887"/>
    <w:rsid w:val="5974C5A8"/>
    <w:rsid w:val="5A86340A"/>
    <w:rsid w:val="5CCD5047"/>
    <w:rsid w:val="5DE44E13"/>
    <w:rsid w:val="5F2112D6"/>
    <w:rsid w:val="5F321987"/>
    <w:rsid w:val="5F3E01AD"/>
    <w:rsid w:val="5FE74EA8"/>
    <w:rsid w:val="600A3927"/>
    <w:rsid w:val="6093F74F"/>
    <w:rsid w:val="61A9B1EB"/>
    <w:rsid w:val="61F1A666"/>
    <w:rsid w:val="61FFCFBE"/>
    <w:rsid w:val="625D6A5E"/>
    <w:rsid w:val="62A97DDC"/>
    <w:rsid w:val="63B5008B"/>
    <w:rsid w:val="658C9C1C"/>
    <w:rsid w:val="66152DD2"/>
    <w:rsid w:val="669B58EE"/>
    <w:rsid w:val="672BFE2E"/>
    <w:rsid w:val="685CC7F1"/>
    <w:rsid w:val="695A4B22"/>
    <w:rsid w:val="695ABDB4"/>
    <w:rsid w:val="6A5DE84E"/>
    <w:rsid w:val="6BD594B4"/>
    <w:rsid w:val="6CB246F7"/>
    <w:rsid w:val="6CC43D2D"/>
    <w:rsid w:val="6D4C3188"/>
    <w:rsid w:val="6D96C51C"/>
    <w:rsid w:val="6DF6253D"/>
    <w:rsid w:val="6E33601A"/>
    <w:rsid w:val="6F348067"/>
    <w:rsid w:val="6F828E1C"/>
    <w:rsid w:val="6FF2E6B7"/>
    <w:rsid w:val="70B44EE4"/>
    <w:rsid w:val="7135C21B"/>
    <w:rsid w:val="71F1C783"/>
    <w:rsid w:val="7384D40F"/>
    <w:rsid w:val="73899008"/>
    <w:rsid w:val="7422A5E9"/>
    <w:rsid w:val="7443F976"/>
    <w:rsid w:val="74540A54"/>
    <w:rsid w:val="746044F4"/>
    <w:rsid w:val="74FFA91A"/>
    <w:rsid w:val="753AFAF0"/>
    <w:rsid w:val="75E9BE55"/>
    <w:rsid w:val="7648A5A2"/>
    <w:rsid w:val="765120C0"/>
    <w:rsid w:val="767FAF0F"/>
    <w:rsid w:val="772DB9B2"/>
    <w:rsid w:val="77E9B6FC"/>
    <w:rsid w:val="78693C46"/>
    <w:rsid w:val="79B74FD1"/>
    <w:rsid w:val="7A1FDDDD"/>
    <w:rsid w:val="7A696E48"/>
    <w:rsid w:val="7AE4A452"/>
    <w:rsid w:val="7AF55EBB"/>
    <w:rsid w:val="7C23F374"/>
    <w:rsid w:val="7C359696"/>
    <w:rsid w:val="7C49181A"/>
    <w:rsid w:val="7CA11A4F"/>
    <w:rsid w:val="7D7EA86F"/>
    <w:rsid w:val="7D95674E"/>
    <w:rsid w:val="7E9A69B0"/>
    <w:rsid w:val="7F49B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F49E4"/>
  <w15:docId w15:val="{B1C2F5FB-2B35-4FA1-9170-B7186B6B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2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526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27B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1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37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7AF"/>
  </w:style>
  <w:style w:type="paragraph" w:styleId="Pieddepage">
    <w:name w:val="footer"/>
    <w:basedOn w:val="Normal"/>
    <w:link w:val="PieddepageCar"/>
    <w:uiPriority w:val="99"/>
    <w:unhideWhenUsed/>
    <w:rsid w:val="00E037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7AF"/>
  </w:style>
  <w:style w:type="table" w:customStyle="1" w:styleId="Grilledutableau1">
    <w:name w:val="Grille du tableau1"/>
    <w:basedOn w:val="TableauNormal"/>
    <w:next w:val="Grilledutableau"/>
    <w:rsid w:val="0038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B329E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46B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6B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6B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B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BD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D29FB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387645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87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rq.gouv.qc.ca/bsmp-partenaires-interesses/" TargetMode="External"/><Relationship Id="rId18" Type="http://schemas.openxmlformats.org/officeDocument/2006/relationships/hyperlink" Target="mailto:estelle.vendrame@frq.gouv.qc.c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frq.gouv.qc.ca/programme/bourse-pour-stage-en-milieu-de-pratique-bsmp-2026-2027/" TargetMode="External"/><Relationship Id="rId17" Type="http://schemas.openxmlformats.org/officeDocument/2006/relationships/image" Target="media/image1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rq.gouv.qc.ca/bsmp-partenaires-interesse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q.gouv.qc.ca/programme/bourse-pour-stage-en-milieu-de-pratique-bsmp-2026-2027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frq.gouv.qc.ca/bsmp-partenaires-interesses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rq.gouv.qc.ca/formulaire-pour-le-milieu-daccueil-frqsc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a6aff1e-b1ec-4d6f-b259-297c8450610e" xsi:nil="true"/>
    <Approbation xmlns="da6aff1e-b1ec-4d6f-b259-297c8450610e" xsi:nil="true"/>
    <Num_x00e9_rodossier xmlns="da6aff1e-b1ec-4d6f-b259-297c8450610e" xsi:nil="true"/>
    <Typededemande xmlns="da6aff1e-b1ec-4d6f-b259-297c8450610e" xsi:nil="true"/>
    <_Flow_SignoffStatus xmlns="da6aff1e-b1ec-4d6f-b259-297c8450610e" xsi:nil="true"/>
    <TaxCatchAll xmlns="eadda6d1-e2b6-4937-9926-1d2319e4bffa" xsi:nil="true"/>
    <lcf76f155ced4ddcb4097134ff3c332f xmlns="da6aff1e-b1ec-4d6f-b259-297c8450610e">
      <Terms xmlns="http://schemas.microsoft.com/office/infopath/2007/PartnerControls"/>
    </lcf76f155ced4ddcb4097134ff3c332f>
    <SharedWithUsers xmlns="eadda6d1-e2b6-4937-9926-1d2319e4bffa">
      <UserInfo>
        <DisplayName>Beausoleil, Valérie</DisplayName>
        <AccountId>408</AccountId>
        <AccountType/>
      </UserInfo>
      <UserInfo>
        <DisplayName>Bauhuber, Johanna</DisplayName>
        <AccountId>950</AccountId>
        <AccountType/>
      </UserInfo>
    </SharedWithUsers>
    <Commentaire xmlns="da6aff1e-b1ec-4d6f-b259-297c8450610e" xsi:nil="true"/>
    <TypeDocument xmlns="da6aff1e-b1ec-4d6f-b259-297c8450610e" xsi:nil="true"/>
    <_ApprovalAssignedTo xmlns="da6aff1e-b1ec-4d6f-b259-297c8450610e">
      <UserInfo>
        <DisplayName/>
        <AccountId xsi:nil="true"/>
        <AccountType/>
      </UserInfo>
    </_ApprovalAssignedTo>
    <_ApprovalSentBy xmlns="da6aff1e-b1ec-4d6f-b259-297c8450610e">
      <UserInfo>
        <DisplayName/>
        <AccountId xsi:nil="true"/>
        <AccountType/>
      </UserInfo>
    </_ApprovalSentBy>
    <_ApprovalStatus xmlns="da6aff1e-b1ec-4d6f-b259-297c8450610e">0</_ApprovalStatus>
    <_ApprovalRespondedBy xmlns="da6aff1e-b1ec-4d6f-b259-297c8450610e">
      <UserInfo>
        <DisplayName/>
        <AccountId xsi:nil="true"/>
        <AccountType/>
      </UserInfo>
    </_ApprovalRespond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897A800E99149996DBE64B35189D3" ma:contentTypeVersion="29" ma:contentTypeDescription="Crée un document." ma:contentTypeScope="" ma:versionID="768981588ed94d63dbe3230dfd7d3967">
  <xsd:schema xmlns:xsd="http://www.w3.org/2001/XMLSchema" xmlns:xs="http://www.w3.org/2001/XMLSchema" xmlns:p="http://schemas.microsoft.com/office/2006/metadata/properties" xmlns:ns2="da6aff1e-b1ec-4d6f-b259-297c8450610e" xmlns:ns3="eadda6d1-e2b6-4937-9926-1d2319e4bffa" targetNamespace="http://schemas.microsoft.com/office/2006/metadata/properties" ma:root="true" ma:fieldsID="9df55adc25756628e024a89ff6d79fd0" ns2:_="" ns3:_="">
    <xsd:import namespace="da6aff1e-b1ec-4d6f-b259-297c8450610e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MediaServiceAutoKeyPoints" minOccurs="0"/>
                <xsd:element ref="ns2:MediaServiceKeyPoints" minOccurs="0"/>
                <xsd:element ref="ns2:Approbation" minOccurs="0"/>
                <xsd:element ref="ns2:Num_x00e9_rodossier" minOccurs="0"/>
                <xsd:element ref="ns2:Typededeman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ommentaire" minOccurs="0"/>
                <xsd:element ref="ns2:MediaServiceObjectDetectorVersions" minOccurs="0"/>
                <xsd:element ref="ns2:TypeDocument" minOccurs="0"/>
                <xsd:element ref="ns2:MediaServiceSearchProperties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aff1e-b1ec-4d6f-b259-297c84506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pprobation" ma:index="15" nillable="true" ma:displayName="Approbation" ma:format="Dropdown" ma:internalName="Approbation">
      <xsd:simpleType>
        <xsd:union memberTypes="dms:Text">
          <xsd:simpleType>
            <xsd:restriction base="dms:Choice">
              <xsd:enumeration value="A approuver"/>
              <xsd:enumeration value="Approuvé"/>
              <xsd:enumeration value="Traité"/>
              <xsd:enumeration value="Refusé"/>
              <xsd:enumeration value="À traiter"/>
            </xsd:restriction>
          </xsd:simpleType>
        </xsd:union>
      </xsd:simpleType>
    </xsd:element>
    <xsd:element name="Num_x00e9_rodossier" ma:index="16" nillable="true" ma:displayName="Numéro dossier" ma:format="Dropdown" ma:internalName="Num_x00e9_rodossier" ma:percentage="FALSE">
      <xsd:simpleType>
        <xsd:restriction base="dms:Number"/>
      </xsd:simpleType>
    </xsd:element>
    <xsd:element name="Typededemande" ma:index="17" nillable="true" ma:displayName="Type demande" ma:format="Dropdown" ma:internalName="Typededemande">
      <xsd:simpleType>
        <xsd:union memberTypes="dms:Text">
          <xsd:simpleType>
            <xsd:restriction base="dms:Choice">
              <xsd:enumeration value="Attestation bourse"/>
              <xsd:enumeration value="Modification"/>
              <xsd:enumeration value="Rapport étape"/>
              <xsd:enumeration value="Remboursement"/>
              <xsd:enumeration value="Report ou suspension"/>
              <xsd:enumeration value="Varia"/>
              <xsd:enumeration value="Conversion"/>
            </xsd:restriction>
          </xsd:simpleType>
        </xsd:union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Commentaire" ma:index="27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Document" ma:index="29" nillable="true" ma:displayName="Type Document" ma:format="Dropdown" ma:internalName="TypeDocument">
      <xsd:simpleType>
        <xsd:union memberTypes="dms:Text">
          <xsd:simpleType>
            <xsd:restriction base="dms:Choice">
              <xsd:enumeration value="Courriels"/>
              <xsd:enumeration value="Formulaires"/>
              <xsd:enumeration value="Lettre Motivation"/>
              <xsd:enumeration value="Evaluation"/>
              <xsd:enumeration value="Rapports Finaux"/>
              <xsd:enumeration value="Autorisation Publication"/>
              <xsd:enumeration value="Choix 7"/>
            </xsd:restriction>
          </xsd:simpleType>
        </xsd:un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32" nillable="true" ma:displayName="Approbateu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Ré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Créateur de l’approbation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Statut d’approbatio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73698-7CEB-4E49-94B5-976D6A94A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31EB1-352D-414E-814E-40183EE10F19}">
  <ds:schemaRefs>
    <ds:schemaRef ds:uri="http://schemas.microsoft.com/office/2006/metadata/properties"/>
    <ds:schemaRef ds:uri="http://schemas.microsoft.com/office/infopath/2007/PartnerControls"/>
    <ds:schemaRef ds:uri="da6aff1e-b1ec-4d6f-b259-297c8450610e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6B5786CC-2AB8-418F-8ADC-6D7CE104D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A0DF8-8937-4374-AEB7-680608922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aff1e-b1ec-4d6f-b259-297c8450610e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3140</Characters>
  <Application>Microsoft Office Word</Application>
  <DocSecurity>0</DocSecurity>
  <Lines>116</Lines>
  <Paragraphs>40</Paragraphs>
  <ScaleCrop>false</ScaleCrop>
  <Company>Fonds Recherche Québec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Vendrame, Estelle</dc:creator>
  <cp:keywords/>
  <cp:lastModifiedBy>Naomi Galonde</cp:lastModifiedBy>
  <cp:revision>135</cp:revision>
  <cp:lastPrinted>2023-12-01T23:48:00Z</cp:lastPrinted>
  <dcterms:created xsi:type="dcterms:W3CDTF">2020-11-26T02:02:00Z</dcterms:created>
  <dcterms:modified xsi:type="dcterms:W3CDTF">2026-04-08T16:52:00Z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0x010100610897A800E99149996DBE64B35189D3</vt:lpwstr>
  </property>
  <property fmtid="{D5CDD505-2E9C-101B-9397-08002B2CF9AE}" pid="3" name="MediaServiceImageTags">
    <vt:lpwstr/>
  </property>
</Properties>
</file>